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1AE4" w:rsidRDefault="007B1AE4" w:rsidP="007C1278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7B1AE4" w:rsidRDefault="007B1AE4" w:rsidP="007C1278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  <w:r w:rsidRPr="007B1AE4">
        <w:rPr>
          <w:rFonts w:ascii="Times New Roman" w:eastAsia="Times New Roman" w:hAnsi="Times New Roman" w:cs="Times New Roman"/>
          <w:b/>
          <w:bCs/>
          <w:noProof/>
          <w:lang w:eastAsia="ru-RU"/>
        </w:rPr>
        <w:drawing>
          <wp:inline distT="0" distB="0" distL="0" distR="0">
            <wp:extent cx="5939790" cy="8164485"/>
            <wp:effectExtent l="0" t="0" r="3810" b="8255"/>
            <wp:docPr id="1" name="Рисунок 1" descr="C:\Users\User\Pictures\2025-03-17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5-03-17_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4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1AE4" w:rsidRDefault="007B1AE4" w:rsidP="007C1278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7B1AE4" w:rsidRDefault="007B1AE4" w:rsidP="007C1278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7B1AE4" w:rsidRDefault="007B1AE4" w:rsidP="007C1278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7B1AE4" w:rsidRDefault="007B1AE4" w:rsidP="007C1278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7B1AE4" w:rsidRDefault="007B1AE4" w:rsidP="007C1278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9A4208" w:rsidRDefault="007C1278" w:rsidP="007C1278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lastRenderedPageBreak/>
        <w:t xml:space="preserve">                           </w:t>
      </w:r>
      <w:r w:rsidR="009A4208">
        <w:rPr>
          <w:noProof/>
          <w:lang w:eastAsia="ru-RU"/>
        </w:rPr>
        <w:drawing>
          <wp:inline distT="0" distB="0" distL="0" distR="0" wp14:anchorId="5FC22541" wp14:editId="60C5F773">
            <wp:extent cx="5939790" cy="8164830"/>
            <wp:effectExtent l="0" t="0" r="381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8164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4208" w:rsidRDefault="009A4208" w:rsidP="007C1278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9A4208" w:rsidRDefault="009A4208" w:rsidP="007C1278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9A4208" w:rsidRDefault="009A4208" w:rsidP="007C1278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9A4208" w:rsidRDefault="009A4208" w:rsidP="007C1278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9A4208" w:rsidRDefault="009A4208" w:rsidP="007C1278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E36EC4" w:rsidRPr="00EC0587" w:rsidRDefault="009A4208" w:rsidP="007C1278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lastRenderedPageBreak/>
        <w:t xml:space="preserve">                        </w:t>
      </w:r>
      <w:r w:rsidR="00E36EC4" w:rsidRPr="00EC0587">
        <w:rPr>
          <w:rFonts w:ascii="Times New Roman" w:eastAsia="Times New Roman" w:hAnsi="Times New Roman" w:cs="Times New Roman"/>
          <w:b/>
          <w:bCs/>
          <w:lang w:eastAsia="ru-RU"/>
        </w:rPr>
        <w:t>Муниципальное общеобразовательное бюджетное учреждение</w:t>
      </w:r>
    </w:p>
    <w:p w:rsidR="00E36EC4" w:rsidRPr="00EC0587" w:rsidRDefault="00E36EC4" w:rsidP="00E36E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EC0587">
        <w:rPr>
          <w:rFonts w:ascii="Times New Roman" w:eastAsia="Times New Roman" w:hAnsi="Times New Roman" w:cs="Times New Roman"/>
          <w:b/>
          <w:bCs/>
          <w:lang w:eastAsia="ru-RU"/>
        </w:rPr>
        <w:t>для детей дошкольного и младшего школьного возраста</w:t>
      </w:r>
    </w:p>
    <w:p w:rsidR="00E36EC4" w:rsidRPr="00EC0587" w:rsidRDefault="00E36EC4" w:rsidP="00E36E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EC0587">
        <w:rPr>
          <w:rFonts w:ascii="Times New Roman" w:eastAsia="Times New Roman" w:hAnsi="Times New Roman" w:cs="Times New Roman"/>
          <w:b/>
          <w:bCs/>
          <w:lang w:eastAsia="ru-RU"/>
        </w:rPr>
        <w:t>Орловская начальная школа-детский сад «Ландыш»</w:t>
      </w:r>
    </w:p>
    <w:p w:rsidR="00E36EC4" w:rsidRPr="00EC0587" w:rsidRDefault="00E36EC4" w:rsidP="00E36E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EC0587">
        <w:rPr>
          <w:rFonts w:ascii="Times New Roman" w:eastAsia="Times New Roman" w:hAnsi="Times New Roman" w:cs="Times New Roman"/>
          <w:b/>
          <w:bCs/>
          <w:lang w:eastAsia="ru-RU"/>
        </w:rPr>
        <w:t>муниципального района Архангельский район Республики Башкортостан</w:t>
      </w:r>
    </w:p>
    <w:p w:rsidR="00E36EC4" w:rsidRDefault="00E36EC4" w:rsidP="00E36EC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p w:rsidR="00E36EC4" w:rsidRPr="000A4A80" w:rsidRDefault="00E36EC4" w:rsidP="00E36EC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10095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670"/>
        <w:gridCol w:w="4425"/>
      </w:tblGrid>
      <w:tr w:rsidR="00E36EC4" w:rsidRPr="000A4A80" w:rsidTr="00063354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6EC4" w:rsidRPr="00EC0587" w:rsidRDefault="00E36EC4" w:rsidP="000633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4A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СОГЛАСОВАНО</w:t>
            </w:r>
            <w:r w:rsidRPr="000A4A80">
              <w:rPr>
                <w:rFonts w:ascii="Times New Roman" w:eastAsia="Times New Roman" w:hAnsi="Times New Roman" w:cs="Times New Roman"/>
              </w:rPr>
              <w:br/>
            </w:r>
            <w:r w:rsidRPr="000A4A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Педагогическим советом</w:t>
            </w:r>
            <w:r w:rsidRPr="000A4A80">
              <w:rPr>
                <w:rFonts w:ascii="Times New Roman" w:eastAsia="Times New Roman" w:hAnsi="Times New Roman" w:cs="Times New Roman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МОБУ Орловская начальная школа –                детский сад «Ландыш» </w:t>
            </w:r>
            <w:r w:rsidRPr="000A4A80">
              <w:rPr>
                <w:rFonts w:ascii="Times New Roman" w:eastAsia="Times New Roman" w:hAnsi="Times New Roman" w:cs="Times New Roman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(протокол от __________</w:t>
            </w:r>
            <w:r w:rsidRPr="000A4A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20___</w:t>
            </w:r>
            <w:r w:rsidRPr="000A4A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 № __</w:t>
            </w:r>
          </w:p>
        </w:tc>
        <w:tc>
          <w:tcPr>
            <w:tcW w:w="442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6EC4" w:rsidRPr="00EC0587" w:rsidRDefault="00E36EC4" w:rsidP="000633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0A4A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УТВЕРЖДАЮ</w:t>
            </w:r>
            <w:r w:rsidRPr="000A4A80">
              <w:rPr>
                <w:rFonts w:ascii="Times New Roman" w:eastAsia="Times New Roman" w:hAnsi="Times New Roman" w:cs="Times New Roman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 о. д</w:t>
            </w:r>
            <w:r w:rsidRPr="000A4A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иректор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МОБУ Орловская начальная школа – детский сад «Ландыш»</w:t>
            </w:r>
            <w:r w:rsidRPr="000A4A80">
              <w:rPr>
                <w:rFonts w:ascii="Times New Roman" w:eastAsia="Times New Roman" w:hAnsi="Times New Roman" w:cs="Times New Roman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Сергеева М.П.</w:t>
            </w:r>
            <w:r w:rsidR="00B97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</w:t>
            </w:r>
            <w:r w:rsidRPr="00EC0587">
              <w:rPr>
                <w:rFonts w:ascii="Times New Roman" w:eastAsia="Times New Roman" w:hAnsi="Times New Roman" w:cs="Times New Roman"/>
              </w:rPr>
              <w:br/>
            </w:r>
            <w:r w:rsidR="00B97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Приказ №__ от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_______20__</w:t>
            </w:r>
            <w:r w:rsidRPr="000A4A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EC05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</w:tc>
      </w:tr>
    </w:tbl>
    <w:p w:rsidR="00E36EC4" w:rsidRDefault="00E36EC4" w:rsidP="00E36EC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36EC4" w:rsidRDefault="00E36EC4" w:rsidP="00E36EC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36EC4" w:rsidRDefault="00E36EC4" w:rsidP="00E36EC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36EC4" w:rsidRPr="00EC0587" w:rsidRDefault="00E36EC4" w:rsidP="00E36EC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36EC4" w:rsidRPr="00953C27" w:rsidRDefault="00E36EC4" w:rsidP="00E36EC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r w:rsidRPr="00953C27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Отчет о результатах самообследования</w:t>
      </w:r>
      <w:r w:rsidRPr="00953C27">
        <w:rPr>
          <w:rFonts w:ascii="Times New Roman" w:eastAsia="Times New Roman" w:hAnsi="Times New Roman" w:cs="Times New Roman"/>
          <w:sz w:val="40"/>
          <w:szCs w:val="40"/>
        </w:rPr>
        <w:br/>
      </w:r>
      <w:r w:rsidRPr="00953C27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Муниципального</w:t>
      </w:r>
      <w:r w:rsidRPr="00953C27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en-US"/>
        </w:rPr>
        <w:t>  </w:t>
      </w:r>
      <w:r w:rsidRPr="00953C27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общеобразовательного бюджетного</w:t>
      </w:r>
      <w:r w:rsidRPr="00953C27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en-US"/>
        </w:rPr>
        <w:t> </w:t>
      </w:r>
      <w:r w:rsidRPr="00953C27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учреждения Орловская начальная школа – детский сад «Ландыш»</w:t>
      </w:r>
      <w:r w:rsidRPr="00953C27">
        <w:rPr>
          <w:rFonts w:ascii="Times New Roman" w:eastAsia="Times New Roman" w:hAnsi="Times New Roman" w:cs="Times New Roman"/>
          <w:sz w:val="40"/>
          <w:szCs w:val="40"/>
        </w:rPr>
        <w:br/>
      </w:r>
      <w:r w:rsidRPr="00953C27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en-US"/>
        </w:rPr>
        <w:t> </w:t>
      </w:r>
      <w:r w:rsidR="007C1278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за 2024</w:t>
      </w:r>
      <w:r w:rsidRPr="00953C27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en-US"/>
        </w:rPr>
        <w:t> </w:t>
      </w:r>
      <w:r w:rsidRPr="00953C27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год</w:t>
      </w:r>
    </w:p>
    <w:p w:rsidR="00E36EC4" w:rsidRPr="00953C27" w:rsidRDefault="00E36EC4" w:rsidP="00E36EC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</w:rPr>
      </w:pPr>
    </w:p>
    <w:p w:rsidR="00E36EC4" w:rsidRDefault="00E36EC4" w:rsidP="00E36EC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36EC4" w:rsidRDefault="00E36EC4" w:rsidP="00E36EC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36EC4" w:rsidRDefault="00E36EC4" w:rsidP="00E36EC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36EC4" w:rsidRDefault="00E36EC4" w:rsidP="00E36EC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36EC4" w:rsidRDefault="00E36EC4" w:rsidP="00E36EC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36EC4" w:rsidRDefault="00E36EC4" w:rsidP="00E36EC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36EC4" w:rsidRDefault="00E36EC4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36EC4" w:rsidRDefault="00E36EC4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Содержание: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1.Цель самообследования.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Общие сведения об учреждении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Организационно-правовое обеспечение деятельности образовательного учреждения.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Локальные акты, регламентирующие деятельность ОУ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</w:t>
      </w:r>
      <w:r w:rsidRPr="00465F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Территория ОУ</w:t>
      </w:r>
      <w:r w:rsidRPr="00465F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Предназначение дошкольного образовательного учреждения и средства его реализации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Содержание жизнедеятельности МОБУ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Система физкультурно-оздоровительной работы в ОУ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Система закаливающих мероприятий в ОУ.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</w:t>
      </w:r>
      <w:r w:rsidRPr="00465F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Управление образовательным учреждением.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</w:t>
      </w:r>
      <w:r w:rsidRPr="00465FE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Концепция развития учреждения. Программа развития.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</w:t>
      </w:r>
      <w:r w:rsidRPr="00465F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Кадровое обеспечение. Система повышения квалификации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14.</w:t>
      </w:r>
      <w:r w:rsidRPr="00465F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 образовательной деятельности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15.Создание здоровьесберегающих условий.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16.Методическая работа.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17.Информатизация учебно-воспитательного процесса.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18.Материально-техническое обеспечение образовательного процесса.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19.Удовлетворенность образовательным процессом.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20.Общие выводы по итогам самообследования.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lastRenderedPageBreak/>
        <w:t>1.Цель самообследования: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Целями проведения самообследования являются обеспечение доступности и открытости информации о деятельности учреждения, а также подготовка отчета о результатах самообследования.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Процедура самообследования способствует: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465FE5">
        <w:rPr>
          <w:rFonts w:ascii="Cambria Math" w:eastAsia="Times New Roman" w:hAnsi="Cambria Math" w:cs="Cambria Math"/>
          <w:color w:val="000000"/>
          <w:sz w:val="28"/>
          <w:szCs w:val="28"/>
          <w:lang w:eastAsia="ru-RU"/>
        </w:rPr>
        <w:t>​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Рефлексивной оценке результатов деятельности педагогического коллектива, осознанию своих целей и задач и степени их достижения.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Pr="00465FE5">
        <w:rPr>
          <w:rFonts w:ascii="Cambria Math" w:eastAsia="Times New Roman" w:hAnsi="Cambria Math" w:cs="Cambria Math"/>
          <w:color w:val="000000"/>
          <w:sz w:val="28"/>
          <w:szCs w:val="28"/>
          <w:lang w:eastAsia="ru-RU"/>
        </w:rPr>
        <w:t>​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Возможности заявить о своих достижениях, отличительных показателях.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Pr="00465FE5">
        <w:rPr>
          <w:rFonts w:ascii="Cambria Math" w:eastAsia="Times New Roman" w:hAnsi="Cambria Math" w:cs="Cambria Math"/>
          <w:color w:val="000000"/>
          <w:sz w:val="28"/>
          <w:szCs w:val="28"/>
          <w:lang w:eastAsia="ru-RU"/>
        </w:rPr>
        <w:t>​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Отметить существующие проблемные зоны.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Pr="00465FE5">
        <w:rPr>
          <w:rFonts w:ascii="Cambria Math" w:eastAsia="Times New Roman" w:hAnsi="Cambria Math" w:cs="Cambria Math"/>
          <w:color w:val="000000"/>
          <w:sz w:val="28"/>
          <w:szCs w:val="28"/>
          <w:lang w:eastAsia="ru-RU"/>
        </w:rPr>
        <w:t>​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Задать вектор дальнейшего развития дошкольного учреждения.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Источники информации: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465FE5">
        <w:rPr>
          <w:rFonts w:ascii="Cambria Math" w:eastAsia="Times New Roman" w:hAnsi="Cambria Math" w:cs="Cambria Math"/>
          <w:color w:val="000000"/>
          <w:sz w:val="28"/>
          <w:szCs w:val="28"/>
          <w:lang w:eastAsia="ru-RU"/>
        </w:rPr>
        <w:t>​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Нормативно-правовые документы, рабочие документы, регламентирующие направления деятельности ОУ (аналитические материалы, планы и анализы работы, программы, расписания ОД, дополнительного образования, статистические данные).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Форма предъявления информации: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Отчет о самообследовании, утвержденный педагогическим советом на бумажных и электронных носителях.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Самообследование проводилось на основании решения педагогического совета. Порядок проведения, сроки, состав комиссии по проведению самообследования утверждены приказом руководителя ОУ.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2.Общие сведения об учреждении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МОБУ Орловская начальная школа – детский сад «Ландыш» расположен в типовом здании 1985 года постройки, в том же году здание было введено в эксплуатацию под детский сад. Здание одноэтажное, кирпичное, обеспечивается электрическим отоплением, канализацией, водопроводом. Оснащен пожарной </w:t>
      </w:r>
      <w:r w:rsidR="00BD60C3"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сигнализацией, имеется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телефон. В здании установлены пластиковые окна. В групповой комнате подведена горячая вода для мытья посуды и умывания детей. Территория детского сада озеленена насаждениями. На территории учреждения имеются различные виды деревьев и кустарников, клумбы.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МОБУ Орловская начальная школа – детский сад «Ландыш» осуществляет свою деятельность в соответствии с Федеральным законом от 29.12.2012 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№273-ФЗ «Об образовании Российской Федерации», а также нормативно-правовыми и локальными актами учреждения: Федеральным законом «Об основных гарантиях прав ребенка Российской Федерации», конвенцией ООН о правах ребенка, санитарно - эпидемиологическими правилами и нормативами СанПиН от 15.05.2013 г. 2.4.1.3049-13, Уставом ОУ, Федеральным государственным образовательным стандартом начального и дошкольного образования.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Здание ОУ рассчитано 1-4 классы и на 1</w:t>
      </w:r>
      <w:r w:rsidR="007547F3"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разновозрастную группу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547F3"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данный момент учреждение</w:t>
      </w:r>
      <w:r w:rsidR="007547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посещают 15 детей дошкольников. В начальных классах образовательная деятельность </w:t>
      </w:r>
      <w:r w:rsidR="00807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приостановлена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3.Организационно-правовое обеспечение деятельности образовательного учреждения.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Наличие свидетельств: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а) о внесении записи в Единый государственный реестр юридических лиц о юридическом лице, зарегистрированном до </w:t>
      </w:r>
      <w:r w:rsidR="007547F3"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23 декабря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2013 года. Выдано Межрайонной инспекцией Федеральной налоговой службы №30 по Республики Башкортостан за основным государственным регистрационным номером (ОГРН) 1020200974716;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о постановке на учет российской организации в налоговом органе по месту нахождения на территории Российской Федерации в Межрайонной инспекции Федеральной налоговой службы №30 по Республики Башкортостан 0272, присвоен ИНН 0203001923 / 020301001;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          Юридический адрес ОУ: 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453033, Республика Башкортостан, Архангельский район, д.</w:t>
      </w:r>
      <w:r w:rsidR="007547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Орловка, ул.</w:t>
      </w:r>
      <w:r w:rsidR="007547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Московская, д.2.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65FE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Фактический адрес ОУ: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453033, Республика Башкортостан, Архангельский район, д.</w:t>
      </w:r>
      <w:r w:rsidR="007547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Орловка, ул.</w:t>
      </w:r>
      <w:r w:rsidR="007547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Московская, д.2.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Форма обучения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очная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Срок обучения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5 лет дошкольное образование, 4года – начальное образование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Язык обучении: 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русский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sz w:val="20"/>
          <w:szCs w:val="20"/>
        </w:rPr>
        <w:t xml:space="preserve">   Тел.: 8 (34774) 2-53-44</w:t>
      </w:r>
      <w:r w:rsidRPr="00465FE5">
        <w:rPr>
          <w:rFonts w:ascii="Times New Roman" w:eastAsia="Times New Roman" w:hAnsi="Times New Roman" w:cs="Times New Roman"/>
          <w:sz w:val="20"/>
          <w:szCs w:val="20"/>
        </w:rPr>
        <w:tab/>
      </w:r>
      <w:r w:rsidRPr="00465FE5">
        <w:rPr>
          <w:rFonts w:ascii="Times New Roman" w:eastAsia="Times New Roman" w:hAnsi="Times New Roman" w:cs="Times New Roman"/>
          <w:sz w:val="20"/>
          <w:szCs w:val="20"/>
        </w:rPr>
        <w:tab/>
      </w:r>
      <w:r w:rsidRPr="00465FE5">
        <w:rPr>
          <w:rFonts w:ascii="Times New Roman" w:eastAsia="Times New Roman" w:hAnsi="Times New Roman" w:cs="Times New Roman"/>
          <w:sz w:val="20"/>
          <w:szCs w:val="20"/>
        </w:rPr>
        <w:tab/>
      </w:r>
      <w:r w:rsidRPr="00465FE5">
        <w:rPr>
          <w:rFonts w:ascii="Times New Roman" w:eastAsia="Times New Roman" w:hAnsi="Times New Roman" w:cs="Times New Roman"/>
          <w:sz w:val="20"/>
          <w:szCs w:val="20"/>
          <w:lang w:val="en-US"/>
        </w:rPr>
        <w:t>E</w:t>
      </w:r>
      <w:r w:rsidRPr="00465FE5">
        <w:rPr>
          <w:rFonts w:ascii="Times New Roman" w:eastAsia="Times New Roman" w:hAnsi="Times New Roman" w:cs="Times New Roman"/>
          <w:sz w:val="20"/>
          <w:szCs w:val="20"/>
        </w:rPr>
        <w:t>-</w:t>
      </w:r>
      <w:r w:rsidRPr="00465FE5">
        <w:rPr>
          <w:rFonts w:ascii="Times New Roman" w:eastAsia="Times New Roman" w:hAnsi="Times New Roman" w:cs="Times New Roman"/>
          <w:sz w:val="20"/>
          <w:szCs w:val="20"/>
          <w:lang w:val="en-US"/>
        </w:rPr>
        <w:t>mail</w:t>
      </w:r>
      <w:r w:rsidRPr="00465FE5">
        <w:rPr>
          <w:rFonts w:ascii="Times New Roman" w:eastAsia="Times New Roman" w:hAnsi="Times New Roman" w:cs="Times New Roman"/>
          <w:sz w:val="20"/>
          <w:szCs w:val="20"/>
        </w:rPr>
        <w:t xml:space="preserve">: </w:t>
      </w:r>
      <w:r w:rsidRPr="00465FE5">
        <w:rPr>
          <w:rFonts w:ascii="Times New Roman" w:eastAsia="Times New Roman" w:hAnsi="Times New Roman" w:cs="Times New Roman"/>
          <w:sz w:val="20"/>
          <w:szCs w:val="20"/>
          <w:lang w:val="en-US"/>
        </w:rPr>
        <w:t>Orlovka</w:t>
      </w:r>
      <w:r w:rsidRPr="00465FE5">
        <w:rPr>
          <w:rFonts w:ascii="Times New Roman" w:eastAsia="Times New Roman" w:hAnsi="Times New Roman" w:cs="Times New Roman"/>
          <w:sz w:val="20"/>
          <w:szCs w:val="20"/>
        </w:rPr>
        <w:t>_</w:t>
      </w:r>
      <w:r w:rsidRPr="00465FE5">
        <w:rPr>
          <w:rFonts w:ascii="Times New Roman" w:eastAsia="Times New Roman" w:hAnsi="Times New Roman" w:cs="Times New Roman"/>
          <w:sz w:val="20"/>
          <w:szCs w:val="20"/>
          <w:lang w:val="en-US"/>
        </w:rPr>
        <w:t>landsh</w:t>
      </w:r>
      <w:r w:rsidRPr="00465FE5">
        <w:rPr>
          <w:rFonts w:ascii="Times New Roman" w:eastAsia="Times New Roman" w:hAnsi="Times New Roman" w:cs="Times New Roman"/>
          <w:sz w:val="20"/>
          <w:szCs w:val="20"/>
        </w:rPr>
        <w:t>@</w:t>
      </w:r>
      <w:r w:rsidRPr="00465FE5">
        <w:rPr>
          <w:rFonts w:ascii="Times New Roman" w:eastAsia="Times New Roman" w:hAnsi="Times New Roman" w:cs="Times New Roman"/>
          <w:sz w:val="20"/>
          <w:szCs w:val="20"/>
          <w:lang w:val="en-US"/>
        </w:rPr>
        <w:t>mail</w:t>
      </w:r>
      <w:r w:rsidRPr="00465FE5">
        <w:rPr>
          <w:rFonts w:ascii="Times New Roman" w:eastAsia="Times New Roman" w:hAnsi="Times New Roman" w:cs="Times New Roman"/>
          <w:sz w:val="20"/>
          <w:szCs w:val="20"/>
        </w:rPr>
        <w:t>.</w:t>
      </w:r>
      <w:r w:rsidRPr="00465FE5">
        <w:rPr>
          <w:rFonts w:ascii="Times New Roman" w:eastAsia="Times New Roman" w:hAnsi="Times New Roman" w:cs="Times New Roman"/>
          <w:sz w:val="20"/>
          <w:szCs w:val="20"/>
          <w:lang w:val="en-US"/>
        </w:rPr>
        <w:t>ru</w:t>
      </w:r>
    </w:p>
    <w:p w:rsidR="00465FE5" w:rsidRPr="00465FE5" w:rsidRDefault="00465FE5" w:rsidP="00465FE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Режим работы ОУ: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ОУ работает в режиме шестидневной рабочей недели, детский сад работает в режиме пятидневной рабочей недели: понедель</w:t>
      </w:r>
      <w:r w:rsidR="007547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 - пятница – рабочие дни с 08.30 до 17.30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суббота, воскресенье, праздничные дни – выходные.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Пребывание детей в течение дня</w:t>
      </w:r>
      <w:r w:rsidR="00DF23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9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часов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Комплектование групп на учебный год производится постоянно действующей Комиссией по комплектованию. Прием детей в ОУ осуществляется на основании путевки, выданной отделом образования, медицинского заключения о состоянии здоровья ребенка, письменного заявления родителей о приеме на имя руководителя, документа, удостоверяющего личность одного из родителей (законных представителей).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 приема обеспечивают равные права на получение дошкольного образования, общедоступность. В дошкольное учреждение принимаются дети в возрасте от 1,6 до 7 лет, в школу – начальные классы с 6,6. лет. В соответствии с Правилами приема граждан предусмотрено внеочередное и первоочередное право родителей на получение места, которое строго соблюдается. Зачисление ребенка в ОУ осуществляется руководителем на основании заявления родителей (законных представителей).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Наличие документов о создании ОУ.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Устав образовательного учреждения.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 Устава соответствует требованиям Закона «Об образовании», рекомендательным письмам Минобразования России.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4.Локальные акты, регламентирующие деятельность ДОУ</w:t>
      </w:r>
      <w:r w:rsidRPr="00465FE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: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Cambria Math" w:eastAsia="Times New Roman" w:hAnsi="Cambria Math" w:cs="Cambria Math"/>
          <w:color w:val="000000"/>
          <w:sz w:val="28"/>
          <w:szCs w:val="28"/>
          <w:lang w:eastAsia="ru-RU"/>
        </w:rPr>
        <w:t>​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="007547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Коллективный договор на 2023-2025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Cambria Math" w:eastAsia="Times New Roman" w:hAnsi="Cambria Math" w:cs="Cambria Math"/>
          <w:color w:val="000000"/>
          <w:sz w:val="28"/>
          <w:szCs w:val="28"/>
          <w:lang w:eastAsia="ru-RU"/>
        </w:rPr>
        <w:t>​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 внутреннего трудового распорядка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Cambria Math" w:eastAsia="Times New Roman" w:hAnsi="Cambria Math" w:cs="Cambria Math"/>
          <w:color w:val="000000"/>
          <w:sz w:val="28"/>
          <w:szCs w:val="28"/>
          <w:lang w:eastAsia="ru-RU"/>
        </w:rPr>
        <w:t>​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Положение о Совете учреждения.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Cambria Math" w:eastAsia="Times New Roman" w:hAnsi="Cambria Math" w:cs="Cambria Math"/>
          <w:color w:val="000000"/>
          <w:sz w:val="28"/>
          <w:szCs w:val="28"/>
          <w:lang w:eastAsia="ru-RU"/>
        </w:rPr>
        <w:t>​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Положение о педагогическом совете ОУ.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Cambria Math" w:eastAsia="Times New Roman" w:hAnsi="Cambria Math" w:cs="Cambria Math"/>
          <w:color w:val="000000"/>
          <w:sz w:val="28"/>
          <w:szCs w:val="28"/>
          <w:lang w:eastAsia="ru-RU"/>
        </w:rPr>
        <w:t>​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Положение о публичном докладе (отчете).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Cambria Math" w:eastAsia="Times New Roman" w:hAnsi="Cambria Math" w:cs="Cambria Math"/>
          <w:color w:val="000000"/>
          <w:sz w:val="28"/>
          <w:szCs w:val="28"/>
          <w:lang w:eastAsia="ru-RU"/>
        </w:rPr>
        <w:t>​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Положения о языках образования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Cambria Math" w:eastAsia="Times New Roman" w:hAnsi="Cambria Math" w:cs="Cambria Math"/>
          <w:color w:val="000000"/>
          <w:sz w:val="28"/>
          <w:szCs w:val="28"/>
          <w:lang w:eastAsia="ru-RU"/>
        </w:rPr>
        <w:t>​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Положение о порядке приема, перевода и отчисления обучающихся воспитанников.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Cambria Math" w:eastAsia="Times New Roman" w:hAnsi="Cambria Math" w:cs="Cambria Math"/>
          <w:color w:val="000000"/>
          <w:sz w:val="28"/>
          <w:szCs w:val="28"/>
          <w:lang w:eastAsia="ru-RU"/>
        </w:rPr>
        <w:lastRenderedPageBreak/>
        <w:t>​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Положение об оплате труда работников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Cambria Math" w:eastAsia="Times New Roman" w:hAnsi="Cambria Math" w:cs="Cambria Math"/>
          <w:color w:val="000000"/>
          <w:sz w:val="28"/>
          <w:szCs w:val="28"/>
          <w:lang w:eastAsia="ru-RU"/>
        </w:rPr>
        <w:t>​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Положение о системе мониторинга в ОУ.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Cambria Math" w:eastAsia="Times New Roman" w:hAnsi="Cambria Math" w:cs="Cambria Math"/>
          <w:color w:val="000000"/>
          <w:sz w:val="28"/>
          <w:szCs w:val="28"/>
          <w:lang w:eastAsia="ru-RU"/>
        </w:rPr>
        <w:t>​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Положение о календарно тематическом планировании в ОУ.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Cambria Math" w:eastAsia="Times New Roman" w:hAnsi="Cambria Math" w:cs="Cambria Math"/>
          <w:color w:val="000000"/>
          <w:sz w:val="28"/>
          <w:szCs w:val="28"/>
          <w:lang w:eastAsia="ru-RU"/>
        </w:rPr>
        <w:t>​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Положение об организации питания в МОБУ.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Cambria Math" w:eastAsia="Times New Roman" w:hAnsi="Cambria Math" w:cs="Cambria Math"/>
          <w:color w:val="000000"/>
          <w:sz w:val="28"/>
          <w:szCs w:val="28"/>
          <w:lang w:eastAsia="ru-RU"/>
        </w:rPr>
        <w:t>​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Положение о родительском комитете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Cambria Math" w:eastAsia="Times New Roman" w:hAnsi="Cambria Math" w:cs="Cambria Math"/>
          <w:color w:val="000000"/>
          <w:sz w:val="28"/>
          <w:szCs w:val="28"/>
          <w:lang w:eastAsia="ru-RU"/>
        </w:rPr>
        <w:t>​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Положение о рабочей программе педагога ОУ.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Cambria Math" w:eastAsia="Times New Roman" w:hAnsi="Cambria Math" w:cs="Cambria Math"/>
          <w:color w:val="000000"/>
          <w:sz w:val="28"/>
          <w:szCs w:val="28"/>
          <w:lang w:eastAsia="ru-RU"/>
        </w:rPr>
        <w:t>​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Положение о системе индивидуального развития детей в соответствии с ФГОС ДО.НОШ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Cambria Math" w:eastAsia="Times New Roman" w:hAnsi="Cambria Math" w:cs="Cambria Math"/>
          <w:color w:val="000000"/>
          <w:sz w:val="28"/>
          <w:szCs w:val="28"/>
          <w:lang w:eastAsia="ru-RU"/>
        </w:rPr>
        <w:t>​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Положение о документации педагогов ОУ.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Cambria Math" w:eastAsia="Times New Roman" w:hAnsi="Cambria Math" w:cs="Cambria Math"/>
          <w:color w:val="000000"/>
          <w:sz w:val="28"/>
          <w:szCs w:val="28"/>
          <w:lang w:eastAsia="ru-RU"/>
        </w:rPr>
        <w:t>​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Положение о сайте образовательного учреждения.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Cambria Math" w:eastAsia="Times New Roman" w:hAnsi="Cambria Math" w:cs="Cambria Math"/>
          <w:color w:val="000000"/>
          <w:sz w:val="28"/>
          <w:szCs w:val="28"/>
          <w:lang w:eastAsia="ru-RU"/>
        </w:rPr>
        <w:t>​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Положение о внутреннем контроле в ОУ.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Cambria Math" w:eastAsia="Times New Roman" w:hAnsi="Cambria Math" w:cs="Cambria Math"/>
          <w:color w:val="000000"/>
          <w:sz w:val="28"/>
          <w:szCs w:val="28"/>
          <w:lang w:eastAsia="ru-RU"/>
        </w:rPr>
        <w:t>​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Положение о методическом кабинете в ОУ.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Cambria Math" w:eastAsia="Times New Roman" w:hAnsi="Cambria Math" w:cs="Cambria Math"/>
          <w:color w:val="000000"/>
          <w:sz w:val="28"/>
          <w:szCs w:val="28"/>
          <w:lang w:eastAsia="ru-RU"/>
        </w:rPr>
        <w:t>​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Положение о взаимодействии с родителями (законными представителями) ОУ.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Cambria Math" w:eastAsia="Times New Roman" w:hAnsi="Cambria Math" w:cs="Cambria Math"/>
          <w:color w:val="000000"/>
          <w:sz w:val="28"/>
          <w:szCs w:val="28"/>
          <w:lang w:eastAsia="ru-RU"/>
        </w:rPr>
        <w:t>​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Положение об аттестации педагогических работников.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Cambria Math" w:eastAsia="Times New Roman" w:hAnsi="Cambria Math" w:cs="Cambria Math"/>
          <w:color w:val="000000"/>
          <w:sz w:val="28"/>
          <w:szCs w:val="28"/>
          <w:lang w:eastAsia="ru-RU"/>
        </w:rPr>
        <w:t>​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Положение об аттестационной комиссии в ОУ.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Cambria Math" w:eastAsia="Times New Roman" w:hAnsi="Cambria Math" w:cs="Cambria Math"/>
          <w:color w:val="000000"/>
          <w:sz w:val="28"/>
          <w:szCs w:val="28"/>
          <w:lang w:eastAsia="ru-RU"/>
        </w:rPr>
        <w:t>​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Положение о предоставлении дополнительного образования в ОУ.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Cambria Math" w:eastAsia="Times New Roman" w:hAnsi="Cambria Math" w:cs="Cambria Math"/>
          <w:color w:val="000000"/>
          <w:sz w:val="28"/>
          <w:szCs w:val="28"/>
          <w:lang w:eastAsia="ru-RU"/>
        </w:rPr>
        <w:t>​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Положение о самообразовании педагогов.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Cambria Math" w:eastAsia="Times New Roman" w:hAnsi="Cambria Math" w:cs="Cambria Math"/>
          <w:color w:val="000000"/>
          <w:sz w:val="28"/>
          <w:szCs w:val="28"/>
          <w:lang w:eastAsia="ru-RU"/>
        </w:rPr>
        <w:t>​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Положение об общем собрании коллектива.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Cambria Math" w:eastAsia="Times New Roman" w:hAnsi="Cambria Math" w:cs="Cambria Math"/>
          <w:color w:val="000000"/>
          <w:sz w:val="28"/>
          <w:szCs w:val="28"/>
          <w:lang w:eastAsia="ru-RU"/>
        </w:rPr>
        <w:t>​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 внутреннего распорядка для обучающихся воспитанников ОУ.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Cambria Math" w:eastAsia="Times New Roman" w:hAnsi="Cambria Math" w:cs="Cambria Math"/>
          <w:color w:val="000000"/>
          <w:sz w:val="28"/>
          <w:szCs w:val="28"/>
          <w:lang w:eastAsia="ru-RU"/>
        </w:rPr>
        <w:t>​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Положение о комиссии по комплектованию детьми.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Cambria Math" w:eastAsia="Times New Roman" w:hAnsi="Cambria Math" w:cs="Cambria Math"/>
          <w:color w:val="000000"/>
          <w:sz w:val="28"/>
          <w:szCs w:val="28"/>
          <w:lang w:eastAsia="ru-RU"/>
        </w:rPr>
        <w:t>​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Положение об оплате труда работников.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4.1. Документы, на основании которых осуществляет свою</w:t>
      </w:r>
      <w:r w:rsidRPr="00465F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465FE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деятельность ОУ: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Cambria Math" w:eastAsia="Times New Roman" w:hAnsi="Cambria Math" w:cs="Cambria Math"/>
          <w:color w:val="000000"/>
          <w:sz w:val="28"/>
          <w:szCs w:val="28"/>
          <w:lang w:eastAsia="ru-RU"/>
        </w:rPr>
        <w:lastRenderedPageBreak/>
        <w:t>​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Лицензия – серия </w:t>
      </w:r>
      <w:smartTag w:uri="urn:schemas-microsoft-com:office:smarttags" w:element="metricconverter">
        <w:smartTagPr>
          <w:attr w:name="ProductID" w:val="02 Л"/>
        </w:smartTagPr>
        <w:r w:rsidRPr="00465FE5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02 Л</w:t>
        </w:r>
      </w:smartTag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01 № 0004825  регистрационный № 3093 от 10 июня  2015 г., срок действия бессрочно.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установленным государственным статусом образовательное учреждение реализует образовательные программы начального общего и  дошкольного образования.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Право владения, использования материально-технической базы</w:t>
      </w:r>
    </w:p>
    <w:p w:rsidR="00465FE5" w:rsidRPr="00465FE5" w:rsidRDefault="00465FE5" w:rsidP="00465FE5">
      <w:pPr>
        <w:shd w:val="clear" w:color="auto" w:fill="FFFFFF"/>
        <w:spacing w:before="239" w:after="239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Образовательная деятельность ведется на площадях</w:t>
      </w:r>
      <w:r w:rsidRPr="00465F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закрепленных за МОБУ Орловская начальная школа – детский сад «Ландыш» согласно Свидетельству о государственной регистрации права  от 14.03.2016г.№227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Территория ОУ.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МОБУ Орловская начальная школа – детский сад «</w:t>
      </w:r>
      <w:r w:rsidR="007547F3"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Ландыш» находится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жилом районе д.</w:t>
      </w:r>
      <w:r w:rsidR="007547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Орловка. Территория ОУ имеет  ограждение – забор штакетник .</w:t>
      </w:r>
    </w:p>
    <w:p w:rsidR="00465FE5" w:rsidRPr="00465FE5" w:rsidRDefault="00465FE5" w:rsidP="00465FE5">
      <w:pPr>
        <w:shd w:val="clear" w:color="auto" w:fill="FFFFFF"/>
        <w:spacing w:before="239" w:after="239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МОБУ Орловская начальная школа – детский сад «Ландыш» имеет земельный участок площадью 9099 кв.</w:t>
      </w:r>
      <w:r w:rsidR="007547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 в соответствии со Свидетельством о государственной регистрации права постоянного (бессрочного) пользования земельным участком, выданное Управлением Федеральной регистрационной службы по Республике Башкортостан   от 14.03.2016г.№227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Территория образовательного учреждения благоустроена. </w:t>
      </w:r>
    </w:p>
    <w:p w:rsidR="00465FE5" w:rsidRPr="00465FE5" w:rsidRDefault="00465FE5" w:rsidP="00465FE5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6.Предназначение дошкольного образовательного учреждения и средства его реализации</w:t>
      </w:r>
    </w:p>
    <w:p w:rsidR="00465FE5" w:rsidRPr="00465FE5" w:rsidRDefault="00465FE5" w:rsidP="00465FE5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МОБУ Орловская начальная школа – детский сад «Ландыш» является звеном муниципальной системы образования района, обеспечивающее социально-личностное, познавательно-речевое, физическое и художественно-эстетическое развитие всех, формирования личности с разносторонними способностями, подготовки к усвоению образовательных программ начальной ступени образования.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Учреждение создано в помощь в воспитании и образовании детей дошкольного и младшего школьного возраста: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соответствии с их индивидуальными способностями, талантами и возможностями;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осуществлении физического и психического развития ребёнка;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в обеспечении становления базиса личностной культуры ребёнка и общечеловеческих ценностей;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обеспечении каждому ребёнку возможностей для освоения субъектной позиции;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проживании дошкольного детства как самоценного периода жизни;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подготовке к успешному обучению на следующей ступени образования;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 основе усвоения детьми содержания реализуемых в учреждении программ и комплекса мер оздоровительного характера выше образовательного стандарта.</w:t>
      </w:r>
    </w:p>
    <w:p w:rsidR="00465FE5" w:rsidRPr="00465FE5" w:rsidRDefault="00465FE5" w:rsidP="00465FE5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Законом» Об образовании», Уставом ДОУ, с учетом положения Конвенции ООН о правах ребенка и базисной программы развития ребенка – дошкольника педагогический коллектив основной целью своей работы видит </w:t>
      </w:r>
      <w:r w:rsidRPr="00465FE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создание единого педагогического пространства, обеспечивающего полноценные условия для саморазвития и самореализации личности всех участников воспитательно— образовательного процесса.</w:t>
      </w:r>
    </w:p>
    <w:p w:rsidR="00465FE5" w:rsidRPr="00465FE5" w:rsidRDefault="00465FE5" w:rsidP="00465FE5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7. Содержание жизнедеятельности </w:t>
      </w:r>
      <w:r w:rsidRPr="00465FE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МОБУ Орловская начальная школа – детский сад «Ландыш»  </w:t>
      </w:r>
      <w:r w:rsidRPr="00465F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базируется на следующих доминантах:</w:t>
      </w:r>
    </w:p>
    <w:p w:rsidR="00465FE5" w:rsidRPr="00465FE5" w:rsidRDefault="00465FE5" w:rsidP="00465FE5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открытости процесса воспитания, обучения;</w:t>
      </w:r>
    </w:p>
    <w:p w:rsidR="00465FE5" w:rsidRPr="00465FE5" w:rsidRDefault="00465FE5" w:rsidP="00465FE5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вариативности образования, предполагающего обеспечение индивидуально-образовательной траектории на основе доступных ему программ, темпа, ритма, способов действия освоения программ;</w:t>
      </w:r>
    </w:p>
    <w:p w:rsidR="00465FE5" w:rsidRPr="00465FE5" w:rsidRDefault="00465FE5" w:rsidP="00465FE5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субъективности образования, предписывающей ориентацию педагогов на максимальную активизацию субъективной позиции личности и формирование ее опыта самопознания, самообразования, самореализации.</w:t>
      </w:r>
    </w:p>
    <w:p w:rsidR="00465FE5" w:rsidRPr="00465FE5" w:rsidRDefault="00465FE5" w:rsidP="00465FE5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Образовательная программа МОБУ Орловская начальная школа – детский сад «Ландыш»    отражает целевые компоненты, сбалансированное сочетание которых создает варианты дошкольного и начального общего образования, развитие обеспечивается системой взаимосвязанных моделей, направленных на формирование способностей к познанию, общению, совместной деятельности. Педагогическое мастерство обеспечивается созданной системой повышения профессиональной компетентности педагогов дошкольного и начального образования в условиях МОБУ Орловская начальная школа – детский сад «Ландыш» .</w:t>
      </w:r>
    </w:p>
    <w:p w:rsidR="00465FE5" w:rsidRPr="00465FE5" w:rsidRDefault="00465FE5" w:rsidP="00465FE5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7.1.Содержание образовательного процесса, выстроено на основе:</w:t>
      </w:r>
    </w:p>
    <w:p w:rsidR="00465FE5" w:rsidRPr="00465FE5" w:rsidRDefault="00465FE5" w:rsidP="00465FE5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1.</w:t>
      </w:r>
      <w:r w:rsidRPr="00465F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Основной общеобразовательной программы дошкольного образования разработанной учреждением.</w:t>
      </w:r>
    </w:p>
    <w:p w:rsidR="00465FE5" w:rsidRPr="00465FE5" w:rsidRDefault="00465FE5" w:rsidP="00465FE5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2. Примерная основная общеобразовательная программа дошкольного образования «От рождения до школы» под ред. Н.Е. Вераксы. Основная общеобразовательная программа начального общего образования УМК Школа России</w:t>
      </w:r>
    </w:p>
    <w:p w:rsidR="00465FE5" w:rsidRPr="00465FE5" w:rsidRDefault="00465FE5" w:rsidP="00465FE5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Парциальные программы:</w:t>
      </w:r>
    </w:p>
    <w:p w:rsidR="00465FE5" w:rsidRPr="00465FE5" w:rsidRDefault="00465FE5" w:rsidP="00465FE5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1.Н.Н.Авдеева, О.Л. Князева, Р. Б. Стёркина «Основы безопасности детей дошкольного возраста».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«Оскон» Азнабаева Ф.Г.</w:t>
      </w:r>
    </w:p>
    <w:p w:rsidR="00465FE5" w:rsidRPr="00465FE5" w:rsidRDefault="00465FE5" w:rsidP="00465FE5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выборе методик обучения предпочтение отдается развивающим методикам, способствующим формированию познавательной, социальной сфер развития. Занятия с детьми, в основе которых доминирует игровая деятельность, в зависимости от программного содержания, проводятся фронтально, подгруппами, по классам, индивидуально. Планируются комплексные и интегрированные занятия, комбинированные и тематические.</w:t>
      </w:r>
    </w:p>
    <w:p w:rsidR="00465FE5" w:rsidRPr="00465FE5" w:rsidRDefault="00465FE5" w:rsidP="00465FE5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занятиях по рисованию, лепке, аппликации интегрированного характера детям предоставляется возможность экспериментировать, искать новые пути, сравнивать, анализировать, решать задачи нахож</w:t>
      </w:r>
      <w:r w:rsidRPr="00465FE5">
        <w:rPr>
          <w:rFonts w:ascii="Cambria Math" w:eastAsia="Times New Roman" w:hAnsi="Cambria Math" w:cs="Cambria Math"/>
          <w:color w:val="000000"/>
          <w:sz w:val="28"/>
          <w:szCs w:val="28"/>
          <w:lang w:eastAsia="ru-RU"/>
        </w:rPr>
        <w:t>​де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 адекватных способов изображения, проявлять большую само</w:t>
      </w:r>
      <w:r w:rsidRPr="00465FE5">
        <w:rPr>
          <w:rFonts w:ascii="Cambria Math" w:eastAsia="Times New Roman" w:hAnsi="Cambria Math" w:cs="Cambria Math"/>
          <w:color w:val="000000"/>
          <w:sz w:val="28"/>
          <w:szCs w:val="28"/>
          <w:lang w:eastAsia="ru-RU"/>
        </w:rPr>
        <w:t>с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тоятельность. Эти занятия объединяют детей общими впечатления</w:t>
      </w:r>
      <w:r w:rsidRPr="00465FE5">
        <w:rPr>
          <w:rFonts w:ascii="Cambria Math" w:eastAsia="Times New Roman" w:hAnsi="Cambria Math" w:cs="Cambria Math"/>
          <w:color w:val="000000"/>
          <w:sz w:val="28"/>
          <w:szCs w:val="28"/>
          <w:lang w:eastAsia="ru-RU"/>
        </w:rPr>
        <w:t>​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ми, переживаниями, эмоциями, способствуют формированию кол</w:t>
      </w:r>
      <w:r w:rsidRPr="00465FE5">
        <w:rPr>
          <w:rFonts w:ascii="Cambria Math" w:eastAsia="Times New Roman" w:hAnsi="Cambria Math" w:cs="Cambria Math"/>
          <w:color w:val="000000"/>
          <w:sz w:val="28"/>
          <w:szCs w:val="28"/>
          <w:lang w:eastAsia="ru-RU"/>
        </w:rPr>
        <w:t>​л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ективных взаимоотношений.</w:t>
      </w:r>
    </w:p>
    <w:p w:rsidR="00465FE5" w:rsidRPr="00465FE5" w:rsidRDefault="00465FE5" w:rsidP="00465FE5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результате дети лучше усваивают новые приемы изобразитель</w:t>
      </w:r>
      <w:r w:rsidRPr="00465FE5">
        <w:rPr>
          <w:rFonts w:ascii="Cambria Math" w:eastAsia="Times New Roman" w:hAnsi="Cambria Math" w:cs="Cambria Math"/>
          <w:color w:val="000000"/>
          <w:sz w:val="28"/>
          <w:szCs w:val="28"/>
          <w:lang w:eastAsia="ru-RU"/>
        </w:rPr>
        <w:t>​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ной деятельности.</w:t>
      </w:r>
    </w:p>
    <w:p w:rsidR="00465FE5" w:rsidRPr="00465FE5" w:rsidRDefault="00465FE5" w:rsidP="00465FE5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Комбинированные занятия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сочетают несколько видов деятельности (игровую, изобразительную, музыкальную и т.д.) и используют методы и приемы из разных педагогических методик (развития речи, развития детского художественного творчества, музыкального вос</w:t>
      </w:r>
      <w:r w:rsidRPr="00465FE5">
        <w:rPr>
          <w:rFonts w:ascii="Cambria Math" w:eastAsia="Times New Roman" w:hAnsi="Cambria Math" w:cs="Cambria Math"/>
          <w:color w:val="000000"/>
          <w:sz w:val="28"/>
          <w:szCs w:val="28"/>
          <w:lang w:eastAsia="ru-RU"/>
        </w:rPr>
        <w:t>​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питания и т.д.). Такие занятия одновременно решают задачи, связан</w:t>
      </w:r>
      <w:r w:rsidRPr="00465FE5">
        <w:rPr>
          <w:rFonts w:ascii="Cambria Math" w:eastAsia="Times New Roman" w:hAnsi="Cambria Math" w:cs="Cambria Math"/>
          <w:color w:val="000000"/>
          <w:sz w:val="28"/>
          <w:szCs w:val="28"/>
          <w:lang w:eastAsia="ru-RU"/>
        </w:rPr>
        <w:t>​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ные с разными направлениями развития детей. Они объединены одной сюжетной линией с другими занятиями.</w:t>
      </w:r>
    </w:p>
    <w:p w:rsidR="00465FE5" w:rsidRPr="00465FE5" w:rsidRDefault="00465FE5" w:rsidP="00465FE5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Здесь тоже могут присутствовать элементы интеграции разных видов изобразительной деятельности, но, как уже было сказано, спе</w:t>
      </w:r>
      <w:r w:rsidRPr="00465FE5">
        <w:rPr>
          <w:rFonts w:ascii="Cambria Math" w:eastAsia="Times New Roman" w:hAnsi="Cambria Math" w:cs="Cambria Math"/>
          <w:color w:val="000000"/>
          <w:sz w:val="28"/>
          <w:szCs w:val="28"/>
          <w:lang w:eastAsia="ru-RU"/>
        </w:rPr>
        <w:t>​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цифика проявляется в комбинировании развивающих и обучающих задач из разных методик воспитания детей и, в соответствии с ними, приемов и методов работы.</w:t>
      </w:r>
    </w:p>
    <w:p w:rsidR="00465FE5" w:rsidRPr="00465FE5" w:rsidRDefault="00465FE5" w:rsidP="00465FE5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Комплексные занятия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учитывают принцип комплексности в обу</w:t>
      </w:r>
      <w:r w:rsidRPr="00465FE5">
        <w:rPr>
          <w:rFonts w:ascii="Cambria Math" w:eastAsia="Times New Roman" w:hAnsi="Cambria Math" w:cs="Cambria Math"/>
          <w:color w:val="000000"/>
          <w:sz w:val="28"/>
          <w:szCs w:val="28"/>
          <w:lang w:eastAsia="ru-RU"/>
        </w:rPr>
        <w:t>​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чении и воспитании детей и опоры на междисциплинарные связи.</w:t>
      </w:r>
    </w:p>
    <w:p w:rsidR="00465FE5" w:rsidRPr="00465FE5" w:rsidRDefault="00465FE5" w:rsidP="00465FE5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них решаются задачи с помощью разных видов искусства и детской художественной деятельности.</w:t>
      </w:r>
    </w:p>
    <w:p w:rsidR="00465FE5" w:rsidRPr="00465FE5" w:rsidRDefault="00465FE5" w:rsidP="00465FE5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Цели комплексных занятий отражают единство духовных и эстетических ценностей через соотнесение и противопоставление знаковых и образных средств видов искусства. Например, целями за</w:t>
      </w:r>
      <w:r w:rsidRPr="00465FE5">
        <w:rPr>
          <w:rFonts w:ascii="Cambria Math" w:eastAsia="Times New Roman" w:hAnsi="Cambria Math" w:cs="Cambria Math"/>
          <w:color w:val="000000"/>
          <w:sz w:val="28"/>
          <w:szCs w:val="28"/>
          <w:lang w:eastAsia="ru-RU"/>
        </w:rPr>
        <w:t>​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нятия могут быть: формировать 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представление о специфике воспри</w:t>
      </w:r>
      <w:r w:rsidRPr="00465FE5">
        <w:rPr>
          <w:rFonts w:ascii="Cambria Math" w:eastAsia="Times New Roman" w:hAnsi="Cambria Math" w:cs="Cambria Math"/>
          <w:color w:val="000000"/>
          <w:sz w:val="28"/>
          <w:szCs w:val="28"/>
          <w:lang w:eastAsia="ru-RU"/>
        </w:rPr>
        <w:t>​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ятия различных видов искусства, навыки анализа произведений ис</w:t>
      </w:r>
      <w:r w:rsidRPr="00465FE5">
        <w:rPr>
          <w:rFonts w:ascii="Cambria Math" w:eastAsia="Times New Roman" w:hAnsi="Cambria Math" w:cs="Cambria Math"/>
          <w:color w:val="000000"/>
          <w:sz w:val="28"/>
          <w:szCs w:val="28"/>
          <w:lang w:eastAsia="ru-RU"/>
        </w:rPr>
        <w:t>​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кусства на основе средств художественной выразительности и др.</w:t>
      </w:r>
    </w:p>
    <w:p w:rsidR="00465FE5" w:rsidRPr="00465FE5" w:rsidRDefault="00465FE5" w:rsidP="00465FE5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Тематические занятия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построены по лексическому принципу. Темы таких занятий посвящены временам года, явлениям общественной жизни, литературным героям, творчеству композиторов и т.д.</w:t>
      </w:r>
    </w:p>
    <w:p w:rsidR="00465FE5" w:rsidRPr="00465FE5" w:rsidRDefault="00465FE5" w:rsidP="00465FE5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протяжении всего тематического занятия должен сохраняться эффект непредсказуемости, новизны, удивления и восхищения от со</w:t>
      </w:r>
      <w:r w:rsidRPr="00465FE5">
        <w:rPr>
          <w:rFonts w:ascii="Cambria Math" w:eastAsia="Times New Roman" w:hAnsi="Cambria Math" w:cs="Cambria Math"/>
          <w:color w:val="000000"/>
          <w:sz w:val="28"/>
          <w:szCs w:val="28"/>
          <w:lang w:eastAsia="ru-RU"/>
        </w:rPr>
        <w:t>​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прикосновения с прекрасным. Это требует тщательного и продуманно</w:t>
      </w:r>
      <w:r w:rsidRPr="00465FE5">
        <w:rPr>
          <w:rFonts w:ascii="Cambria Math" w:eastAsia="Times New Roman" w:hAnsi="Cambria Math" w:cs="Cambria Math"/>
          <w:color w:val="000000"/>
          <w:sz w:val="28"/>
          <w:szCs w:val="28"/>
          <w:lang w:eastAsia="ru-RU"/>
        </w:rPr>
        <w:t>​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 подхода к подбору музыкального репертуара, произведений изобра</w:t>
      </w:r>
      <w:r w:rsidRPr="00465FE5">
        <w:rPr>
          <w:rFonts w:ascii="Cambria Math" w:eastAsia="Times New Roman" w:hAnsi="Cambria Math" w:cs="Cambria Math"/>
          <w:color w:val="000000"/>
          <w:sz w:val="28"/>
          <w:szCs w:val="28"/>
          <w:lang w:eastAsia="ru-RU"/>
        </w:rPr>
        <w:t>​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зительного искусства, литературных и поэтических текстов. Это объяс</w:t>
      </w:r>
      <w:r w:rsidRPr="00465FE5">
        <w:rPr>
          <w:rFonts w:ascii="Cambria Math" w:eastAsia="Times New Roman" w:hAnsi="Cambria Math" w:cs="Cambria Math"/>
          <w:color w:val="000000"/>
          <w:sz w:val="28"/>
          <w:szCs w:val="28"/>
          <w:lang w:eastAsia="ru-RU"/>
        </w:rPr>
        <w:t>​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няет, почему тематические занятия могут проводиться как комплексные.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Продолжительность занятий определяется санитарно-эпидемиологическими требованиями к учебной нагрузке ребенка определенного возраста.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ind w:right="5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дошкольном учреждении функционирует 1 группа с общей численностью 15 </w:t>
      </w:r>
      <w:r w:rsidR="007547F3"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 от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 л</w:t>
      </w:r>
      <w:r w:rsidR="007547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 до 7 лет.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ind w:right="5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65F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8.Система физкультурно-оздоровительной работы в ДОУ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Полноценное развитие воспитанников невозможно без физического воспитания. В связи с этим, физкультурно-оздоровительная работа в детском саду имеет большое значение, как для укрепления здоровья, так и для формирования двигательных умений и навыков, являющихся значимыми компонентами в познавательном и эмоциональном развитии воспитанников.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2659"/>
        <w:gridCol w:w="2688"/>
        <w:gridCol w:w="2299"/>
        <w:gridCol w:w="1692"/>
      </w:tblGrid>
      <w:tr w:rsidR="00465FE5" w:rsidRPr="00465FE5" w:rsidTr="000B51B2">
        <w:tc>
          <w:tcPr>
            <w:tcW w:w="2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465FE5" w:rsidRDefault="00465FE5" w:rsidP="00465FE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F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Формы работы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465FE5" w:rsidRDefault="00465FE5" w:rsidP="00465FE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F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3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465FE5" w:rsidRDefault="00465FE5" w:rsidP="00465FE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F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Условия организации</w:t>
            </w:r>
          </w:p>
        </w:tc>
      </w:tr>
      <w:tr w:rsidR="00465FE5" w:rsidRPr="00465FE5" w:rsidTr="000B51B2">
        <w:tc>
          <w:tcPr>
            <w:tcW w:w="2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465FE5" w:rsidRDefault="00465FE5" w:rsidP="00465F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465FE5" w:rsidRDefault="00465FE5" w:rsidP="00465F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465FE5" w:rsidRDefault="00465FE5" w:rsidP="00465FE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F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место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465FE5" w:rsidRDefault="00465FE5" w:rsidP="00465FE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F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время</w:t>
            </w:r>
          </w:p>
        </w:tc>
      </w:tr>
      <w:tr w:rsidR="00465FE5" w:rsidRPr="000B51B2" w:rsidTr="000B51B2">
        <w:tc>
          <w:tcPr>
            <w:tcW w:w="2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0B51B2" w:rsidRDefault="00465FE5" w:rsidP="00465FE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Утренняя гимнастика</w:t>
            </w:r>
          </w:p>
          <w:p w:rsidR="00465FE5" w:rsidRPr="000B51B2" w:rsidRDefault="00465FE5" w:rsidP="00465FE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 проведения: повышение функционального состояния и работоспособности организма, развитие моторики, формирование правильной осанки, предупреждение плоскостопия.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0B51B2" w:rsidRDefault="00465FE5" w:rsidP="00465FE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1.Традиционная гимнастика.</w:t>
            </w:r>
          </w:p>
          <w:p w:rsidR="00465FE5" w:rsidRPr="000B51B2" w:rsidRDefault="00465FE5" w:rsidP="00465FE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2.Гимнастика из набора подвижных игр.</w:t>
            </w:r>
          </w:p>
          <w:p w:rsidR="00465FE5" w:rsidRPr="000B51B2" w:rsidRDefault="00465FE5" w:rsidP="00465FE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3.Гинастика с речитативом.</w:t>
            </w:r>
          </w:p>
          <w:p w:rsidR="00465FE5" w:rsidRPr="000B51B2" w:rsidRDefault="00465FE5" w:rsidP="00465FE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4.Оздоровительный бег.</w:t>
            </w:r>
          </w:p>
          <w:p w:rsidR="00465FE5" w:rsidRPr="000B51B2" w:rsidRDefault="00465FE5" w:rsidP="00465FE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5.Гимнастика на музыкальном материале.</w:t>
            </w:r>
          </w:p>
        </w:tc>
        <w:tc>
          <w:tcPr>
            <w:tcW w:w="2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0B51B2" w:rsidRDefault="00465FE5" w:rsidP="00465FE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физкультурном зале. В летний период на свежем воздухе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0B51B2" w:rsidRDefault="00465FE5" w:rsidP="00465FE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 перед завтраком</w:t>
            </w:r>
          </w:p>
        </w:tc>
      </w:tr>
      <w:tr w:rsidR="00465FE5" w:rsidRPr="000B51B2" w:rsidTr="000B51B2">
        <w:tc>
          <w:tcPr>
            <w:tcW w:w="2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0B51B2" w:rsidRDefault="00465FE5" w:rsidP="00465FE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Занятия по физической культуре, это основная форма организованного систематического обучения детей </w:t>
            </w:r>
            <w:r w:rsidRPr="000B5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физическим упражнениям.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0B51B2" w:rsidRDefault="00465FE5" w:rsidP="00465FE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Упражнения подбираются в зависимости от задач, от возраста, физического развития, состояния </w:t>
            </w:r>
            <w:r w:rsidRPr="000B5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здоровья детей, физкультурного оборудования. Виды занятий: традиционное, сюжетно-игровое, из набора подвижных игр, тренировочное и др.. Используются формы занятий с включением подвижных игр, упражнений с элементами соревнований, пешеходные прогулки, экскурсии, прогулки по маршруту, праздники, развлечения.</w:t>
            </w:r>
          </w:p>
        </w:tc>
        <w:tc>
          <w:tcPr>
            <w:tcW w:w="2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0B51B2" w:rsidRDefault="00465FE5" w:rsidP="00465FE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 воздухе, в физкультурном зале, на физкультурной площадке.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0B51B2" w:rsidRDefault="00465FE5" w:rsidP="00465FE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раза в неделю в утреннее время</w:t>
            </w:r>
          </w:p>
        </w:tc>
      </w:tr>
      <w:tr w:rsidR="00465FE5" w:rsidRPr="000B51B2" w:rsidTr="000B51B2">
        <w:tc>
          <w:tcPr>
            <w:tcW w:w="2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0B51B2" w:rsidRDefault="00465FE5" w:rsidP="00465FE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0B51B2" w:rsidRDefault="00465FE5" w:rsidP="00465FE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Используются различные виды игр.</w:t>
            </w:r>
          </w:p>
        </w:tc>
        <w:tc>
          <w:tcPr>
            <w:tcW w:w="2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0B51B2" w:rsidRDefault="00465FE5" w:rsidP="00465FE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группе, на воздухе, на спортивной площадке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0B51B2" w:rsidRDefault="00465FE5" w:rsidP="00465FE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</w:tr>
      <w:tr w:rsidR="00465FE5" w:rsidRPr="000B51B2" w:rsidTr="000B51B2">
        <w:tc>
          <w:tcPr>
            <w:tcW w:w="2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0B51B2" w:rsidRDefault="00465FE5" w:rsidP="00465FE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Двигательные разминки (физминутки, динамические паузы)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0B51B2" w:rsidRDefault="00465FE5" w:rsidP="00465FE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Варианты: Упражнения на развитие, ритмические движения, упражнения на внимание, координацию движений упражнения на равновесие, гимнастика расслабления, упражнения на формирование правильной осанки.</w:t>
            </w:r>
          </w:p>
        </w:tc>
        <w:tc>
          <w:tcPr>
            <w:tcW w:w="2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0B51B2" w:rsidRDefault="00465FE5" w:rsidP="00465FE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воздухе, на игровой площадке, на спортивной площадке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0B51B2" w:rsidRDefault="00465FE5" w:rsidP="00465FE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</w:tr>
      <w:tr w:rsidR="00465FE5" w:rsidRPr="000B51B2" w:rsidTr="000B51B2">
        <w:tc>
          <w:tcPr>
            <w:tcW w:w="2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0B51B2" w:rsidRDefault="00465FE5" w:rsidP="00465FE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Гимнастика после сна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0B51B2" w:rsidRDefault="00465FE5" w:rsidP="00465FE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Используются комплексы гимнастик</w:t>
            </w:r>
          </w:p>
        </w:tc>
        <w:tc>
          <w:tcPr>
            <w:tcW w:w="2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0B51B2" w:rsidRDefault="00465FE5" w:rsidP="00465FE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групповой комнате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0B51B2" w:rsidRDefault="00465FE5" w:rsidP="00465FE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</w:tr>
      <w:tr w:rsidR="00465FE5" w:rsidRPr="000B51B2" w:rsidTr="000B51B2">
        <w:tc>
          <w:tcPr>
            <w:tcW w:w="2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0B51B2" w:rsidRDefault="00465FE5" w:rsidP="00465FE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Закаливающие мероприятия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0B51B2" w:rsidRDefault="00465FE5" w:rsidP="00465FE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 мероприятий с учетом состояния здоровья, физического развития, индивидуальных особенностей детей. Элементы закаливания в повседневной жизни топтание по мокрой, сухой дорожке с использованием массажных дорожек «Здоровья»</w:t>
            </w:r>
          </w:p>
        </w:tc>
        <w:tc>
          <w:tcPr>
            <w:tcW w:w="2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0B51B2" w:rsidRDefault="00465FE5" w:rsidP="00465FE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учетом специфики закаливающего мероприятия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0B51B2" w:rsidRDefault="00465FE5" w:rsidP="00465FE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</w:t>
            </w:r>
          </w:p>
        </w:tc>
      </w:tr>
      <w:tr w:rsidR="00465FE5" w:rsidRPr="000B51B2" w:rsidTr="000B51B2">
        <w:tc>
          <w:tcPr>
            <w:tcW w:w="2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0B51B2" w:rsidRDefault="00465FE5" w:rsidP="00465FE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Индивидуальная работа в режиме дня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0B51B2" w:rsidRDefault="00465FE5" w:rsidP="00465FE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Проводится с отдельными детьми или по подгруппам с целью стимулирования двигательной активности, </w:t>
            </w:r>
            <w:r w:rsidRPr="000B5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предусматривается оказание помощи детям</w:t>
            </w:r>
            <w:r w:rsidRPr="000B51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0B51B2" w:rsidRDefault="00465FE5" w:rsidP="00465FE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Устанавливается индивидуально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0B51B2" w:rsidRDefault="00465FE5" w:rsidP="00465FE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</w:tr>
      <w:tr w:rsidR="00465FE5" w:rsidRPr="000B51B2" w:rsidTr="000B51B2">
        <w:tc>
          <w:tcPr>
            <w:tcW w:w="2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0B51B2" w:rsidRDefault="00465FE5" w:rsidP="00465FE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Праздники, досуги, развлечения.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0B51B2" w:rsidRDefault="00465FE5" w:rsidP="00465FE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Способствуют закреплению полученных навыков, активизации физиологических процессов в организме под влиянием усиленной двигательной активности в сочетании с эмоциями</w:t>
            </w:r>
          </w:p>
        </w:tc>
        <w:tc>
          <w:tcPr>
            <w:tcW w:w="2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0B51B2" w:rsidRDefault="00465FE5" w:rsidP="00465FE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зале, на спортивной площадке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0B51B2" w:rsidRDefault="00465FE5" w:rsidP="00465FE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</w:t>
            </w:r>
          </w:p>
        </w:tc>
      </w:tr>
    </w:tbl>
    <w:p w:rsidR="00465FE5" w:rsidRPr="000B51B2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51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9. Система закаливающих мероприятий в ОУ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3800"/>
        <w:gridCol w:w="5538"/>
      </w:tblGrid>
      <w:tr w:rsidR="00465FE5" w:rsidRPr="000B51B2" w:rsidTr="00063354">
        <w:tc>
          <w:tcPr>
            <w:tcW w:w="3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0B51B2" w:rsidRDefault="00465FE5" w:rsidP="00465FE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 закаливания</w:t>
            </w:r>
          </w:p>
        </w:tc>
        <w:tc>
          <w:tcPr>
            <w:tcW w:w="5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0B51B2" w:rsidRDefault="00465FE5" w:rsidP="00465FE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Формы работы</w:t>
            </w:r>
          </w:p>
        </w:tc>
      </w:tr>
      <w:tr w:rsidR="00465FE5" w:rsidRPr="000B51B2" w:rsidTr="00063354">
        <w:tc>
          <w:tcPr>
            <w:tcW w:w="3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0B51B2" w:rsidRDefault="00465FE5" w:rsidP="00465FE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повседневной жизни</w:t>
            </w:r>
          </w:p>
        </w:tc>
        <w:tc>
          <w:tcPr>
            <w:tcW w:w="5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0B51B2" w:rsidRDefault="00465FE5" w:rsidP="00465FE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Утренний прием на свежем воздухе в летнее время</w:t>
            </w:r>
          </w:p>
        </w:tc>
      </w:tr>
      <w:tr w:rsidR="00465FE5" w:rsidRPr="000B51B2" w:rsidTr="00063354">
        <w:tc>
          <w:tcPr>
            <w:tcW w:w="3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0B51B2" w:rsidRDefault="00465FE5" w:rsidP="00465F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0B51B2" w:rsidRDefault="00465FE5" w:rsidP="00465FE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Облегченная форма одежды</w:t>
            </w:r>
          </w:p>
        </w:tc>
      </w:tr>
      <w:tr w:rsidR="00465FE5" w:rsidRPr="000B51B2" w:rsidTr="00063354">
        <w:tc>
          <w:tcPr>
            <w:tcW w:w="3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0B51B2" w:rsidRDefault="00465FE5" w:rsidP="00465F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0B51B2" w:rsidRDefault="00465FE5" w:rsidP="00465FE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Ежедневные прогулки на свежем воздухе</w:t>
            </w:r>
          </w:p>
        </w:tc>
      </w:tr>
      <w:tr w:rsidR="00465FE5" w:rsidRPr="000B51B2" w:rsidTr="00063354">
        <w:tc>
          <w:tcPr>
            <w:tcW w:w="3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0B51B2" w:rsidRDefault="00465FE5" w:rsidP="00465F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0B51B2" w:rsidRDefault="00465FE5" w:rsidP="00465FE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Дневной сон</w:t>
            </w:r>
          </w:p>
        </w:tc>
      </w:tr>
      <w:tr w:rsidR="00465FE5" w:rsidRPr="000B51B2" w:rsidTr="00063354">
        <w:tc>
          <w:tcPr>
            <w:tcW w:w="3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0B51B2" w:rsidRDefault="00465FE5" w:rsidP="00465F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0B51B2" w:rsidRDefault="00465FE5" w:rsidP="00465FE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Гимнастика после дневного сна</w:t>
            </w:r>
          </w:p>
        </w:tc>
      </w:tr>
      <w:tr w:rsidR="00465FE5" w:rsidRPr="000B51B2" w:rsidTr="00063354">
        <w:tc>
          <w:tcPr>
            <w:tcW w:w="3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0B51B2" w:rsidRDefault="00465FE5" w:rsidP="00465F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0B51B2" w:rsidRDefault="00465FE5" w:rsidP="00465FE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Солнечные ванны в летний период времени</w:t>
            </w:r>
          </w:p>
        </w:tc>
      </w:tr>
      <w:tr w:rsidR="00465FE5" w:rsidRPr="000B51B2" w:rsidTr="00063354">
        <w:tc>
          <w:tcPr>
            <w:tcW w:w="3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0B51B2" w:rsidRDefault="00465FE5" w:rsidP="00465F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0B51B2" w:rsidRDefault="00465FE5" w:rsidP="00465FE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Гигиенические процедуры</w:t>
            </w:r>
          </w:p>
        </w:tc>
      </w:tr>
      <w:tr w:rsidR="00465FE5" w:rsidRPr="000B51B2" w:rsidTr="00063354">
        <w:tc>
          <w:tcPr>
            <w:tcW w:w="3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0B51B2" w:rsidRDefault="00465FE5" w:rsidP="00465F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0B51B2" w:rsidRDefault="00465FE5" w:rsidP="00465FE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Проветривание помещений</w:t>
            </w:r>
          </w:p>
        </w:tc>
      </w:tr>
      <w:tr w:rsidR="00465FE5" w:rsidRPr="000B51B2" w:rsidTr="00063354">
        <w:tc>
          <w:tcPr>
            <w:tcW w:w="3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0B51B2" w:rsidRDefault="00465FE5" w:rsidP="00465FE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Специально организованные</w:t>
            </w:r>
          </w:p>
        </w:tc>
        <w:tc>
          <w:tcPr>
            <w:tcW w:w="5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0B51B2" w:rsidRDefault="00465FE5" w:rsidP="00465FE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Рациональное питание</w:t>
            </w:r>
          </w:p>
        </w:tc>
      </w:tr>
      <w:tr w:rsidR="00465FE5" w:rsidRPr="000B51B2" w:rsidTr="00063354">
        <w:tc>
          <w:tcPr>
            <w:tcW w:w="3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0B51B2" w:rsidRDefault="00465FE5" w:rsidP="00465F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0B51B2" w:rsidRDefault="00465FE5" w:rsidP="00465FE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Утренняя гимнастика</w:t>
            </w:r>
          </w:p>
        </w:tc>
      </w:tr>
      <w:tr w:rsidR="00465FE5" w:rsidRPr="000B51B2" w:rsidTr="00063354">
        <w:tc>
          <w:tcPr>
            <w:tcW w:w="3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0B51B2" w:rsidRDefault="00465FE5" w:rsidP="00465F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0B51B2" w:rsidRDefault="00465FE5" w:rsidP="00465FE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Профилактическая Гимнастика (пальчиковая, зрительная, дыхательная, артикуляционная)</w:t>
            </w:r>
          </w:p>
        </w:tc>
      </w:tr>
      <w:tr w:rsidR="00465FE5" w:rsidRPr="000B51B2" w:rsidTr="00063354">
        <w:tc>
          <w:tcPr>
            <w:tcW w:w="3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0B51B2" w:rsidRDefault="00465FE5" w:rsidP="00465F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0B51B2" w:rsidRDefault="00465FE5" w:rsidP="00465FE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Физкультурно-оздоровительные занятия</w:t>
            </w:r>
          </w:p>
        </w:tc>
      </w:tr>
      <w:tr w:rsidR="00465FE5" w:rsidRPr="000B51B2" w:rsidTr="00063354">
        <w:tc>
          <w:tcPr>
            <w:tcW w:w="3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0B51B2" w:rsidRDefault="00465FE5" w:rsidP="00465F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0B51B2" w:rsidRDefault="00465FE5" w:rsidP="00465FE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Активный отдых (каникулы, дни здоровья, игры, развлечения, досуги, праздники)</w:t>
            </w:r>
          </w:p>
        </w:tc>
      </w:tr>
      <w:tr w:rsidR="00465FE5" w:rsidRPr="000B51B2" w:rsidTr="00063354">
        <w:tc>
          <w:tcPr>
            <w:tcW w:w="3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0B51B2" w:rsidRDefault="00465FE5" w:rsidP="00465F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0B51B2" w:rsidRDefault="00465FE5" w:rsidP="00465FE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Фитотерапия (чай из шиповника)</w:t>
            </w:r>
          </w:p>
        </w:tc>
      </w:tr>
      <w:tr w:rsidR="00465FE5" w:rsidRPr="000B51B2" w:rsidTr="00063354">
        <w:tc>
          <w:tcPr>
            <w:tcW w:w="3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0B51B2" w:rsidRDefault="00465FE5" w:rsidP="00465F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0B51B2" w:rsidRDefault="00465FE5" w:rsidP="00465FE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Музыкотерапия (музыкальное оформление фона, хоровое пение)</w:t>
            </w:r>
          </w:p>
        </w:tc>
      </w:tr>
      <w:tr w:rsidR="00465FE5" w:rsidRPr="000B51B2" w:rsidTr="00063354">
        <w:tc>
          <w:tcPr>
            <w:tcW w:w="3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0B51B2" w:rsidRDefault="00465FE5" w:rsidP="00465F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0B51B2" w:rsidRDefault="00465FE5" w:rsidP="00465FE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витаминотерапия</w:t>
            </w:r>
          </w:p>
        </w:tc>
      </w:tr>
    </w:tbl>
    <w:p w:rsidR="00465FE5" w:rsidRPr="000B51B2" w:rsidRDefault="00465FE5" w:rsidP="00465FE5">
      <w:pPr>
        <w:shd w:val="clear" w:color="auto" w:fill="FFFFFF"/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51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10. Годовые задачи ОУ:</w:t>
      </w:r>
    </w:p>
    <w:p w:rsidR="00465FE5" w:rsidRPr="000B51B2" w:rsidRDefault="00465FE5" w:rsidP="00465FE5">
      <w:pPr>
        <w:shd w:val="clear" w:color="auto" w:fill="FFFFFF"/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51B2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​</w:t>
      </w:r>
      <w:r w:rsidRPr="000B51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B51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0B51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Внедрение ИКТ в ОУ с целью информационно-методического сопровождения образовательного процесса.</w:t>
      </w:r>
    </w:p>
    <w:p w:rsidR="00465FE5" w:rsidRPr="000B51B2" w:rsidRDefault="00465FE5" w:rsidP="00465FE5">
      <w:pPr>
        <w:shd w:val="clear" w:color="auto" w:fill="FFFFFF"/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51B2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​</w:t>
      </w:r>
      <w:r w:rsidRPr="000B51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B51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0B51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индивидуального сопровождения молодых педагогов с целью развития их профессиональной компетенции.</w:t>
      </w:r>
    </w:p>
    <w:p w:rsidR="00465FE5" w:rsidRPr="000B51B2" w:rsidRDefault="00465FE5" w:rsidP="00465FE5">
      <w:pPr>
        <w:shd w:val="clear" w:color="auto" w:fill="FFFFFF"/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51B2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​</w:t>
      </w:r>
      <w:r w:rsidRPr="000B51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B51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0B51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современных педагогических технологий в художественно-эстетическом развитии детей до</w:t>
      </w:r>
      <w:r w:rsidR="006755BE" w:rsidRPr="000B51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школьного возраста с учетом ФОП</w:t>
      </w:r>
      <w:r w:rsidRPr="000B51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ОУ.</w:t>
      </w:r>
    </w:p>
    <w:p w:rsidR="00465FE5" w:rsidRPr="000B51B2" w:rsidRDefault="00465FE5" w:rsidP="00465FE5">
      <w:pPr>
        <w:shd w:val="clear" w:color="auto" w:fill="FFFFFF"/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51B2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​</w:t>
      </w:r>
      <w:r w:rsidRPr="000B51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B51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0B51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Нравственно-патриотическое воспитание дошкольников в современных условиях.</w:t>
      </w:r>
    </w:p>
    <w:p w:rsidR="00465FE5" w:rsidRPr="000B51B2" w:rsidRDefault="00465FE5" w:rsidP="00465FE5">
      <w:pPr>
        <w:shd w:val="clear" w:color="auto" w:fill="FFFFFF"/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51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целях повышение профессиональных </w:t>
      </w:r>
      <w:r w:rsidR="00807F40" w:rsidRPr="000B51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компетенций педагогов</w:t>
      </w:r>
      <w:r w:rsidRPr="000B51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ОУ намечены следующие мероприятия: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1748"/>
        <w:gridCol w:w="1650"/>
        <w:gridCol w:w="1758"/>
        <w:gridCol w:w="2213"/>
        <w:gridCol w:w="1975"/>
      </w:tblGrid>
      <w:tr w:rsidR="00465FE5" w:rsidRPr="000B51B2" w:rsidTr="000B51B2">
        <w:tc>
          <w:tcPr>
            <w:tcW w:w="1748" w:type="dxa"/>
            <w:shd w:val="clear" w:color="auto" w:fill="FFFFFF"/>
            <w:vAlign w:val="center"/>
          </w:tcPr>
          <w:p w:rsidR="00465FE5" w:rsidRPr="000B51B2" w:rsidRDefault="00465FE5" w:rsidP="00465FE5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Мероприятие</w:t>
            </w:r>
          </w:p>
        </w:tc>
        <w:tc>
          <w:tcPr>
            <w:tcW w:w="1508" w:type="dxa"/>
            <w:shd w:val="clear" w:color="auto" w:fill="FFFFFF"/>
            <w:vAlign w:val="center"/>
          </w:tcPr>
          <w:p w:rsidR="00465FE5" w:rsidRPr="000B51B2" w:rsidRDefault="00465FE5" w:rsidP="00465FE5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Примерные  сроки</w:t>
            </w:r>
          </w:p>
        </w:tc>
        <w:tc>
          <w:tcPr>
            <w:tcW w:w="1900" w:type="dxa"/>
            <w:shd w:val="clear" w:color="auto" w:fill="FFFFFF"/>
            <w:vAlign w:val="center"/>
          </w:tcPr>
          <w:p w:rsidR="00465FE5" w:rsidRPr="000B51B2" w:rsidRDefault="00465FE5" w:rsidP="00465FE5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2214" w:type="dxa"/>
            <w:shd w:val="clear" w:color="auto" w:fill="FFFFFF"/>
            <w:vAlign w:val="center"/>
          </w:tcPr>
          <w:p w:rsidR="00465FE5" w:rsidRPr="000B51B2" w:rsidRDefault="00465FE5" w:rsidP="00465FE5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Ожидаемый  результат</w:t>
            </w:r>
          </w:p>
        </w:tc>
        <w:tc>
          <w:tcPr>
            <w:tcW w:w="1975" w:type="dxa"/>
            <w:shd w:val="clear" w:color="auto" w:fill="FFFFFF"/>
            <w:vAlign w:val="center"/>
          </w:tcPr>
          <w:p w:rsidR="00465FE5" w:rsidRPr="000B51B2" w:rsidRDefault="00465FE5" w:rsidP="00465FE5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Формы отчетных  документов</w:t>
            </w:r>
          </w:p>
        </w:tc>
      </w:tr>
      <w:tr w:rsidR="00465FE5" w:rsidRPr="000B51B2" w:rsidTr="000B51B2">
        <w:tc>
          <w:tcPr>
            <w:tcW w:w="1748" w:type="dxa"/>
            <w:shd w:val="clear" w:color="auto" w:fill="FFFFFF"/>
            <w:vAlign w:val="center"/>
          </w:tcPr>
          <w:p w:rsidR="00465FE5" w:rsidRPr="000B51B2" w:rsidRDefault="00465FE5" w:rsidP="00465FE5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нормативно- правых документов регламентирующих дея</w:t>
            </w:r>
            <w:r w:rsidR="006755BE" w:rsidRPr="000B5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тельность ОУ в соответствии ФОП</w:t>
            </w:r>
            <w:r w:rsidRPr="000B5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дошкольного образования</w:t>
            </w:r>
          </w:p>
        </w:tc>
        <w:tc>
          <w:tcPr>
            <w:tcW w:w="1508" w:type="dxa"/>
            <w:shd w:val="clear" w:color="auto" w:fill="FFFFFF"/>
            <w:vAlign w:val="center"/>
          </w:tcPr>
          <w:p w:rsidR="00465FE5" w:rsidRPr="000B51B2" w:rsidRDefault="007547F3" w:rsidP="00465FE5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 –</w:t>
            </w:r>
          </w:p>
          <w:p w:rsidR="007547F3" w:rsidRPr="000B51B2" w:rsidRDefault="007547F3" w:rsidP="00465FE5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900" w:type="dxa"/>
            <w:shd w:val="clear" w:color="auto" w:fill="FFFFFF"/>
            <w:vAlign w:val="center"/>
          </w:tcPr>
          <w:p w:rsidR="00465FE5" w:rsidRPr="000B51B2" w:rsidRDefault="00465FE5" w:rsidP="00465FE5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педагоги</w:t>
            </w:r>
          </w:p>
        </w:tc>
        <w:tc>
          <w:tcPr>
            <w:tcW w:w="2214" w:type="dxa"/>
            <w:shd w:val="clear" w:color="auto" w:fill="FFFFFF"/>
            <w:vAlign w:val="center"/>
          </w:tcPr>
          <w:p w:rsidR="00465FE5" w:rsidRPr="000B51B2" w:rsidRDefault="00465FE5" w:rsidP="00465FE5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компетенции педагогов в вопросах нормативно-правовых документах</w:t>
            </w:r>
          </w:p>
        </w:tc>
        <w:tc>
          <w:tcPr>
            <w:tcW w:w="1975" w:type="dxa"/>
            <w:shd w:val="clear" w:color="auto" w:fill="FFFFFF"/>
            <w:vAlign w:val="center"/>
          </w:tcPr>
          <w:p w:rsidR="00465FE5" w:rsidRPr="000B51B2" w:rsidRDefault="00465FE5" w:rsidP="00465FE5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65FE5" w:rsidRPr="000B51B2" w:rsidTr="000B51B2">
        <w:tc>
          <w:tcPr>
            <w:tcW w:w="1748" w:type="dxa"/>
            <w:shd w:val="clear" w:color="auto" w:fill="FFFFFF"/>
            <w:vAlign w:val="center"/>
          </w:tcPr>
          <w:p w:rsidR="00465FE5" w:rsidRPr="000B51B2" w:rsidRDefault="00465FE5" w:rsidP="00465FE5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Приведение должностных инструкций работников ОУ в </w:t>
            </w:r>
            <w:r w:rsidR="006755BE" w:rsidRPr="000B5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соответствие с требованиями ФОП</w:t>
            </w:r>
            <w:r w:rsidRPr="000B5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</w:p>
        </w:tc>
        <w:tc>
          <w:tcPr>
            <w:tcW w:w="1508" w:type="dxa"/>
            <w:shd w:val="clear" w:color="auto" w:fill="FFFFFF"/>
            <w:vAlign w:val="center"/>
          </w:tcPr>
          <w:p w:rsidR="00465FE5" w:rsidRPr="000B51B2" w:rsidRDefault="00465FE5" w:rsidP="00465FE5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00" w:type="dxa"/>
            <w:shd w:val="clear" w:color="auto" w:fill="FFFFFF"/>
            <w:vAlign w:val="center"/>
          </w:tcPr>
          <w:p w:rsidR="00465FE5" w:rsidRPr="000B51B2" w:rsidRDefault="00465FE5" w:rsidP="00465FE5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  ОУ</w:t>
            </w:r>
          </w:p>
        </w:tc>
        <w:tc>
          <w:tcPr>
            <w:tcW w:w="2214" w:type="dxa"/>
            <w:shd w:val="clear" w:color="auto" w:fill="FFFFFF"/>
            <w:vAlign w:val="center"/>
          </w:tcPr>
          <w:p w:rsidR="00465FE5" w:rsidRPr="000B51B2" w:rsidRDefault="00465FE5" w:rsidP="00465FE5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Приведение в </w:t>
            </w:r>
            <w:r w:rsidR="006755BE" w:rsidRPr="000B5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соответствие с требованиями ФОП</w:t>
            </w:r>
            <w:r w:rsidRPr="000B5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Федерального закона «Об образовании  в Российской  Федерации»</w:t>
            </w:r>
          </w:p>
        </w:tc>
        <w:tc>
          <w:tcPr>
            <w:tcW w:w="1975" w:type="dxa"/>
            <w:shd w:val="clear" w:color="auto" w:fill="FFFFFF"/>
            <w:vAlign w:val="center"/>
          </w:tcPr>
          <w:p w:rsidR="00465FE5" w:rsidRPr="000B51B2" w:rsidRDefault="00465FE5" w:rsidP="00465FE5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Должностные инструкции работников</w:t>
            </w:r>
          </w:p>
        </w:tc>
      </w:tr>
      <w:tr w:rsidR="00465FE5" w:rsidRPr="000B51B2" w:rsidTr="000B51B2">
        <w:tc>
          <w:tcPr>
            <w:tcW w:w="1748" w:type="dxa"/>
            <w:shd w:val="clear" w:color="auto" w:fill="FFFFFF"/>
            <w:vAlign w:val="center"/>
          </w:tcPr>
          <w:p w:rsidR="00465FE5" w:rsidRPr="000B51B2" w:rsidRDefault="00465FE5" w:rsidP="00465FE5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доступа педагогическим</w:t>
            </w:r>
            <w:r w:rsidR="006755BE" w:rsidRPr="000B5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работникам, переходящим на ФОП</w:t>
            </w:r>
            <w:r w:rsidRPr="000B5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 к электронным образовательным ресурсам, размещенным в федеральных и региональных базах данных.</w:t>
            </w:r>
          </w:p>
        </w:tc>
        <w:tc>
          <w:tcPr>
            <w:tcW w:w="1508" w:type="dxa"/>
            <w:shd w:val="clear" w:color="auto" w:fill="FFFFFF"/>
            <w:vAlign w:val="center"/>
          </w:tcPr>
          <w:p w:rsidR="00465FE5" w:rsidRPr="000B51B2" w:rsidRDefault="007547F3" w:rsidP="00465FE5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00" w:type="dxa"/>
            <w:shd w:val="clear" w:color="auto" w:fill="FFFFFF"/>
            <w:vAlign w:val="center"/>
          </w:tcPr>
          <w:p w:rsidR="00465FE5" w:rsidRPr="000B51B2" w:rsidRDefault="00465FE5" w:rsidP="00465FE5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   О У</w:t>
            </w:r>
          </w:p>
        </w:tc>
        <w:tc>
          <w:tcPr>
            <w:tcW w:w="2214" w:type="dxa"/>
            <w:shd w:val="clear" w:color="auto" w:fill="FFFFFF"/>
            <w:vAlign w:val="center"/>
          </w:tcPr>
          <w:p w:rsidR="00465FE5" w:rsidRPr="000B51B2" w:rsidRDefault="00465FE5" w:rsidP="00465FE5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локальной  сети  для общего пользования всех педагогов</w:t>
            </w:r>
          </w:p>
        </w:tc>
        <w:tc>
          <w:tcPr>
            <w:tcW w:w="1975" w:type="dxa"/>
            <w:shd w:val="clear" w:color="auto" w:fill="FFFFFF"/>
            <w:vAlign w:val="center"/>
          </w:tcPr>
          <w:p w:rsidR="00465FE5" w:rsidRPr="000B51B2" w:rsidRDefault="00465FE5" w:rsidP="00465FE5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65FE5" w:rsidRPr="000B51B2" w:rsidRDefault="00465FE5" w:rsidP="00465FE5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65FE5" w:rsidRPr="000B51B2" w:rsidRDefault="00465FE5" w:rsidP="00465FE5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65FE5" w:rsidRPr="000B51B2" w:rsidRDefault="00465FE5" w:rsidP="00465FE5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65FE5" w:rsidRPr="000B51B2" w:rsidRDefault="00465FE5" w:rsidP="00465FE5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65FE5" w:rsidRPr="000B51B2" w:rsidTr="000B51B2">
        <w:tc>
          <w:tcPr>
            <w:tcW w:w="1748" w:type="dxa"/>
            <w:shd w:val="clear" w:color="auto" w:fill="FFFFFF"/>
            <w:vAlign w:val="center"/>
          </w:tcPr>
          <w:p w:rsidR="00465FE5" w:rsidRPr="000B51B2" w:rsidRDefault="00465FE5" w:rsidP="00465FE5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профессионального уровня педагогических кадров</w:t>
            </w:r>
          </w:p>
          <w:p w:rsidR="00465FE5" w:rsidRPr="000B51B2" w:rsidRDefault="00465FE5" w:rsidP="00465FE5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через:</w:t>
            </w:r>
          </w:p>
          <w:p w:rsidR="00465FE5" w:rsidRPr="000B51B2" w:rsidRDefault="00465FE5" w:rsidP="00465FE5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курсы повышения квалификации педагогических </w:t>
            </w:r>
            <w:r w:rsidRPr="000B5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работн</w:t>
            </w:r>
            <w:r w:rsidR="006755BE" w:rsidRPr="000B5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иков по вопросам реализации ФОП</w:t>
            </w:r>
            <w:r w:rsidRPr="000B5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08" w:type="dxa"/>
            <w:shd w:val="clear" w:color="auto" w:fill="FFFFFF"/>
            <w:vAlign w:val="center"/>
          </w:tcPr>
          <w:p w:rsidR="00465FE5" w:rsidRPr="000B51B2" w:rsidRDefault="007547F3" w:rsidP="00465FE5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  <w:tc>
          <w:tcPr>
            <w:tcW w:w="1900" w:type="dxa"/>
            <w:shd w:val="clear" w:color="auto" w:fill="FFFFFF"/>
            <w:vAlign w:val="center"/>
          </w:tcPr>
          <w:p w:rsidR="00465FE5" w:rsidRPr="000B51B2" w:rsidRDefault="00465FE5" w:rsidP="00465FE5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администрация </w:t>
            </w:r>
          </w:p>
          <w:p w:rsidR="00465FE5" w:rsidRPr="000B51B2" w:rsidRDefault="00465FE5" w:rsidP="00465FE5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2214" w:type="dxa"/>
            <w:shd w:val="clear" w:color="auto" w:fill="FFFFFF"/>
            <w:vAlign w:val="center"/>
          </w:tcPr>
          <w:p w:rsidR="00465FE5" w:rsidRPr="000B51B2" w:rsidRDefault="00465FE5" w:rsidP="00465FE5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профессиональных компетенций  педагогов</w:t>
            </w:r>
          </w:p>
        </w:tc>
        <w:tc>
          <w:tcPr>
            <w:tcW w:w="1975" w:type="dxa"/>
            <w:shd w:val="clear" w:color="auto" w:fill="FFFFFF"/>
            <w:vAlign w:val="center"/>
          </w:tcPr>
          <w:p w:rsidR="00465FE5" w:rsidRPr="000B51B2" w:rsidRDefault="00465FE5" w:rsidP="00465FE5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Отчет о курсах</w:t>
            </w:r>
          </w:p>
        </w:tc>
      </w:tr>
      <w:tr w:rsidR="00465FE5" w:rsidRPr="000B51B2" w:rsidTr="000B51B2">
        <w:tc>
          <w:tcPr>
            <w:tcW w:w="1748" w:type="dxa"/>
            <w:shd w:val="clear" w:color="auto" w:fill="FFFFFF"/>
            <w:vAlign w:val="center"/>
          </w:tcPr>
          <w:p w:rsidR="00465FE5" w:rsidRPr="000B51B2" w:rsidRDefault="00465FE5" w:rsidP="00465FE5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Размещение на сайте ОУ информацион</w:t>
            </w:r>
            <w:r w:rsidR="006755BE" w:rsidRPr="000B5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материалов о внедрении ФОП</w:t>
            </w:r>
          </w:p>
        </w:tc>
        <w:tc>
          <w:tcPr>
            <w:tcW w:w="1508" w:type="dxa"/>
            <w:shd w:val="clear" w:color="auto" w:fill="FFFFFF"/>
            <w:vAlign w:val="center"/>
          </w:tcPr>
          <w:p w:rsidR="00465FE5" w:rsidRPr="000B51B2" w:rsidRDefault="007547F3" w:rsidP="00465FE5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00" w:type="dxa"/>
            <w:shd w:val="clear" w:color="auto" w:fill="FFFFFF"/>
            <w:vAlign w:val="center"/>
          </w:tcPr>
          <w:p w:rsidR="00465FE5" w:rsidRPr="000B51B2" w:rsidRDefault="00465FE5" w:rsidP="00465FE5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214" w:type="dxa"/>
            <w:shd w:val="clear" w:color="auto" w:fill="FFFFFF"/>
            <w:vAlign w:val="center"/>
          </w:tcPr>
          <w:p w:rsidR="00465FE5" w:rsidRPr="000B51B2" w:rsidRDefault="00465FE5" w:rsidP="00465FE5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Информирование</w:t>
            </w:r>
          </w:p>
        </w:tc>
        <w:tc>
          <w:tcPr>
            <w:tcW w:w="1975" w:type="dxa"/>
            <w:shd w:val="clear" w:color="auto" w:fill="FFFFFF"/>
            <w:vAlign w:val="center"/>
          </w:tcPr>
          <w:p w:rsidR="00465FE5" w:rsidRPr="000B51B2" w:rsidRDefault="00465FE5" w:rsidP="00465FE5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Сайт ОУ</w:t>
            </w:r>
          </w:p>
        </w:tc>
      </w:tr>
    </w:tbl>
    <w:p w:rsidR="00465FE5" w:rsidRPr="00465FE5" w:rsidRDefault="00465FE5" w:rsidP="00465FE5">
      <w:pPr>
        <w:shd w:val="clear" w:color="auto" w:fill="FFFFFF"/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</w:p>
    <w:p w:rsidR="00465FE5" w:rsidRPr="00465FE5" w:rsidRDefault="00465FE5" w:rsidP="00465FE5">
      <w:pPr>
        <w:shd w:val="clear" w:color="auto" w:fill="FFFFFF"/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Направления методической работы в ОУ:</w:t>
      </w:r>
    </w:p>
    <w:p w:rsidR="00465FE5" w:rsidRPr="00465FE5" w:rsidRDefault="00465FE5" w:rsidP="00465FE5">
      <w:pPr>
        <w:shd w:val="clear" w:color="auto" w:fill="FFFFFF"/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Организация воспитательно-образовательного проц</w:t>
      </w:r>
      <w:r w:rsidR="006755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есса в условиях перехода на ФОП</w:t>
      </w:r>
      <w:r w:rsidR="006755BE" w:rsidRPr="00465F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465FE5" w:rsidRPr="00465FE5" w:rsidRDefault="00465FE5" w:rsidP="00465FE5">
      <w:pPr>
        <w:shd w:val="clear" w:color="auto" w:fill="FFFFFF"/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Были поставлены следующие задачи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465FE5" w:rsidRPr="00465FE5" w:rsidRDefault="00465FE5" w:rsidP="00465FE5">
      <w:pPr>
        <w:shd w:val="clear" w:color="auto" w:fill="FFFFFF"/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Cambria Math" w:eastAsia="Times New Roman" w:hAnsi="Cambria Math" w:cs="Cambria Math"/>
          <w:color w:val="000000"/>
          <w:sz w:val="28"/>
          <w:szCs w:val="28"/>
          <w:lang w:eastAsia="ru-RU"/>
        </w:rPr>
        <w:t>​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Создать возможности для освоения педагогами инновационных </w:t>
      </w:r>
      <w:r w:rsidR="00807F40"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образовательных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технологий.</w:t>
      </w:r>
    </w:p>
    <w:p w:rsidR="00465FE5" w:rsidRPr="00465FE5" w:rsidRDefault="00465FE5" w:rsidP="00465FE5">
      <w:pPr>
        <w:shd w:val="clear" w:color="auto" w:fill="FFFFFF"/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Cambria Math" w:eastAsia="Times New Roman" w:hAnsi="Cambria Math" w:cs="Cambria Math"/>
          <w:color w:val="000000"/>
          <w:sz w:val="28"/>
          <w:szCs w:val="28"/>
          <w:lang w:eastAsia="ru-RU"/>
        </w:rPr>
        <w:t>​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Совершенствовать и повышать эффективность работы пед</w:t>
      </w:r>
      <w:r w:rsidR="006755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агогов в условиях внедрения ФОП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</w:p>
    <w:p w:rsidR="00465FE5" w:rsidRPr="00465FE5" w:rsidRDefault="00465FE5" w:rsidP="00465FE5">
      <w:pPr>
        <w:shd w:val="clear" w:color="auto" w:fill="FFFFFF"/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Cambria Math" w:eastAsia="Times New Roman" w:hAnsi="Cambria Math" w:cs="Cambria Math"/>
          <w:color w:val="000000"/>
          <w:sz w:val="28"/>
          <w:szCs w:val="28"/>
          <w:lang w:eastAsia="ru-RU"/>
        </w:rPr>
        <w:t>​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Совершенствовать уровень профессиональной компетентности педагогов по повышению качества дошкольного образования с использованием ИКТ технологий.</w:t>
      </w:r>
    </w:p>
    <w:p w:rsidR="00465FE5" w:rsidRPr="00465FE5" w:rsidRDefault="00465FE5" w:rsidP="00465FE5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формы методической работы в ОУ направлены на выполнение задач, сформулированных в Уставе, Программе развития и годовом плане. Обязательными в системе методической работы с кадрами в ОУ являются: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Cambria Math" w:eastAsia="Times New Roman" w:hAnsi="Cambria Math" w:cs="Cambria Math"/>
          <w:color w:val="000000"/>
          <w:sz w:val="28"/>
          <w:szCs w:val="28"/>
          <w:lang w:eastAsia="ru-RU"/>
        </w:rPr>
        <w:t>​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семинары,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Cambria Math" w:eastAsia="Times New Roman" w:hAnsi="Cambria Math" w:cs="Cambria Math"/>
          <w:color w:val="000000"/>
          <w:sz w:val="28"/>
          <w:szCs w:val="28"/>
          <w:lang w:eastAsia="ru-RU"/>
        </w:rPr>
        <w:t>​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семинары-практикумы,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Cambria Math" w:eastAsia="Times New Roman" w:hAnsi="Cambria Math" w:cs="Cambria Math"/>
          <w:color w:val="000000"/>
          <w:sz w:val="28"/>
          <w:szCs w:val="28"/>
          <w:lang w:eastAsia="ru-RU"/>
        </w:rPr>
        <w:t>​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мастер-классы,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Cambria Math" w:eastAsia="Times New Roman" w:hAnsi="Cambria Math" w:cs="Cambria Math"/>
          <w:color w:val="000000"/>
          <w:sz w:val="28"/>
          <w:szCs w:val="28"/>
          <w:lang w:eastAsia="ru-RU"/>
        </w:rPr>
        <w:t>​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педагогические тренинги,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Cambria Math" w:eastAsia="Times New Roman" w:hAnsi="Cambria Math" w:cs="Cambria Math"/>
          <w:color w:val="000000"/>
          <w:sz w:val="28"/>
          <w:szCs w:val="28"/>
          <w:lang w:eastAsia="ru-RU"/>
        </w:rPr>
        <w:t>​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практические занятия, направленные на решение наиболее актуальных проблем воспитания и обучения детей дошкольного возраста, конкурсы,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Cambria Math" w:eastAsia="Times New Roman" w:hAnsi="Cambria Math" w:cs="Cambria Math"/>
          <w:color w:val="000000"/>
          <w:sz w:val="28"/>
          <w:szCs w:val="28"/>
          <w:lang w:eastAsia="ru-RU"/>
        </w:rPr>
        <w:t>​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просмотры открытых ОД и др.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Cambria Math" w:eastAsia="Times New Roman" w:hAnsi="Cambria Math" w:cs="Cambria Math"/>
          <w:color w:val="000000"/>
          <w:sz w:val="28"/>
          <w:szCs w:val="28"/>
          <w:lang w:eastAsia="ru-RU"/>
        </w:rPr>
        <w:t>​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Консультации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Cambria Math" w:eastAsia="Times New Roman" w:hAnsi="Cambria Math" w:cs="Cambria Math"/>
          <w:color w:val="000000"/>
          <w:sz w:val="28"/>
          <w:szCs w:val="28"/>
          <w:lang w:eastAsia="ru-RU"/>
        </w:rPr>
        <w:t>​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Круглые столы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Cambria Math" w:eastAsia="Times New Roman" w:hAnsi="Cambria Math" w:cs="Cambria Math"/>
          <w:color w:val="000000"/>
          <w:sz w:val="28"/>
          <w:szCs w:val="28"/>
          <w:lang w:eastAsia="ru-RU"/>
        </w:rPr>
        <w:lastRenderedPageBreak/>
        <w:t>​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Дискуссии и другие формы работы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Приоритет отдается активным методам работы (решению проблемных ситуаций, деловым играм), которые способствуют наибольшему развитию педагогов, повышают их мотивацию и активность в совершенствовании педагогической культуры.</w:t>
      </w:r>
    </w:p>
    <w:p w:rsidR="00465FE5" w:rsidRPr="00465FE5" w:rsidRDefault="00465FE5" w:rsidP="00465FE5">
      <w:pPr>
        <w:shd w:val="clear" w:color="auto" w:fill="FFFFFF"/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Важным фактором повышения профессионального уровня педагогов является самообразование. Модернизация системы образования, предоставление права выбора вариативных программ и методов воспитания и обучения, разработка авторских программ и методик – хороший стимул для организации этой работы. Направление и содержание самообразования определяется самим воспитателем в соответствии с его потребностями и интересами. Результаты работы по самообразованию – источник пополнения методического кабинета. Это и конспекты занятий, планы разнообразных видов деятельности, дидактические игры.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11. Управление образовательным учреждением.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11.1. Управленческая система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Управление МОБУ Орловская начальная школа – детский сад «Ландыш» осуществляется в соответствии с законом Российской Федерации «Об образовании» и Уставом на принципах демократичности, открытости, единства единоначалия и коллегиальности, объективности и полноте используемой информации, приоритета общечеловеческих ценностей, охраны жизни и здоровья человека, свободного развития личности.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 управления МОБУ Орловская начальная школа- детский сад  «Ландыш»  представляет вид управленческой деятельности, целеполаганием которой является обеспечение участниками образовательного процесса условий для: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Cambria Math" w:eastAsia="Times New Roman" w:hAnsi="Cambria Math" w:cs="Cambria Math"/>
          <w:color w:val="000000"/>
          <w:sz w:val="28"/>
          <w:szCs w:val="28"/>
          <w:lang w:eastAsia="ru-RU"/>
        </w:rPr>
        <w:t>​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развития;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Cambria Math" w:eastAsia="Times New Roman" w:hAnsi="Cambria Math" w:cs="Cambria Math"/>
          <w:color w:val="000000"/>
          <w:sz w:val="28"/>
          <w:szCs w:val="28"/>
          <w:lang w:eastAsia="ru-RU"/>
        </w:rPr>
        <w:t>​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роста профессионального мастерства;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Cambria Math" w:eastAsia="Times New Roman" w:hAnsi="Cambria Math" w:cs="Cambria Math"/>
          <w:color w:val="000000"/>
          <w:sz w:val="28"/>
          <w:szCs w:val="28"/>
          <w:lang w:eastAsia="ru-RU"/>
        </w:rPr>
        <w:t>​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проектирования образовательного процесса как системы, способствующей саморазвитию, самосовершенствованию и </w:t>
      </w:r>
      <w:r w:rsidR="00DF23F2"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 актуализации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Управленческие действия, предпринимаемые ОУ, осуществляются на основе прогнозирования общих линий развития и направлены на повышение качества предоставляемых образовательных услуг.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Управление развитием МОБУ Орловская начальная школа - детский сад «Ландыш» осуществляется программно-целевым методом.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Сообразно данной стратегии в ДОУ реализуются следующие программы: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Cambria Math" w:eastAsia="Times New Roman" w:hAnsi="Cambria Math" w:cs="Cambria Math"/>
          <w:color w:val="000000"/>
          <w:sz w:val="28"/>
          <w:szCs w:val="28"/>
          <w:lang w:eastAsia="ru-RU"/>
        </w:rPr>
        <w:t>​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r w:rsidR="006755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ограмма развития ОУ на 2020-2025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годы;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Формами самоуправления являются Совет Учреждения, педагогический совет, общее собрание трудового коллектива ОУ.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Совет Учреждения 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представляет интересы всех участников образовательного процесса: родителей, педагогических работников, воспитанников. Определяет стратегию развития ОУ, утверждает программу развития, принимает важнейшие решения по различным направлениям деятельности ОУ.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Педагогический совет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рассматривает педагогические и методические вопросы, вопросы организации учебно-воспитательного процесса, изучение и распространение передового педагогического опыта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Общее собрание трудового коллектива 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имеет право</w:t>
      </w:r>
      <w:r w:rsidRPr="00465F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обсуждать коллективный договор, обсуждать и принимать правила внутреннего трудового распорядка, Устав Учреждения для внесения их на утверждение.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11.2. Управленческий аппарат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представлен и.о.директора ОУ.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317"/>
        <w:gridCol w:w="1769"/>
        <w:gridCol w:w="1615"/>
        <w:gridCol w:w="1559"/>
        <w:gridCol w:w="1276"/>
        <w:gridCol w:w="1559"/>
        <w:gridCol w:w="1290"/>
      </w:tblGrid>
      <w:tr w:rsidR="00465FE5" w:rsidRPr="00465FE5" w:rsidTr="00063354"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465FE5" w:rsidRPr="00465FE5" w:rsidRDefault="00465FE5" w:rsidP="00465FE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F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465FE5" w:rsidRPr="00465FE5" w:rsidRDefault="00465FE5" w:rsidP="00465FE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F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Административная должность</w:t>
            </w: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465FE5" w:rsidRPr="00465FE5" w:rsidRDefault="00465FE5" w:rsidP="00465FE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F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Ф.И.О.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465FE5" w:rsidRPr="00465FE5" w:rsidRDefault="00465FE5" w:rsidP="00465FE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F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Образова ние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465FE5" w:rsidRPr="00465FE5" w:rsidRDefault="00465FE5" w:rsidP="00465FE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F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Стаж педагогический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465FE5" w:rsidRPr="00465FE5" w:rsidRDefault="00465FE5" w:rsidP="00465FE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F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Стаж административной работы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465FE5" w:rsidRDefault="00465FE5" w:rsidP="00465FE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F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Квалификационная категория</w:t>
            </w:r>
          </w:p>
        </w:tc>
      </w:tr>
      <w:tr w:rsidR="00465FE5" w:rsidRPr="00465FE5" w:rsidTr="00063354"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465FE5" w:rsidRPr="00465FE5" w:rsidRDefault="00465FE5" w:rsidP="00465FE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F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  <w:r w:rsidRPr="00465FE5">
              <w:rPr>
                <w:rFonts w:ascii="Cambria Math" w:eastAsia="Times New Roman" w:hAnsi="Cambria Math" w:cs="Cambria Math"/>
                <w:color w:val="000000"/>
                <w:sz w:val="28"/>
                <w:szCs w:val="28"/>
                <w:lang w:eastAsia="ru-RU"/>
              </w:rPr>
              <w:t>​</w:t>
            </w:r>
            <w:r w:rsidRPr="00465F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465FE5" w:rsidRPr="00465FE5" w:rsidRDefault="00465FE5" w:rsidP="00465FE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F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И.о.директора ОУ</w:t>
            </w: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465FE5" w:rsidRPr="00465FE5" w:rsidRDefault="00465FE5" w:rsidP="00465FE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F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Сергеева Мария Петровна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465FE5" w:rsidRPr="00465FE5" w:rsidRDefault="00465FE5" w:rsidP="00465FE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F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Средне-специальное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465FE5" w:rsidRPr="00465FE5" w:rsidRDefault="00DF23F2" w:rsidP="00465FE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</w:t>
            </w:r>
            <w:r w:rsidR="00465FE5" w:rsidRPr="00465F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лет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465FE5" w:rsidRPr="00465FE5" w:rsidRDefault="00DF23F2" w:rsidP="00465FE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  <w:r w:rsidR="006755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лет</w:t>
            </w:r>
            <w:r w:rsidR="00465FE5" w:rsidRPr="00465F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465FE5" w:rsidRDefault="00465FE5" w:rsidP="00465FE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F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</w:tbl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12. Концепция развития учреждения. Программа развития.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Современное дошкольное учреждение не может развиваться без четко выстроенного прогноза, устремленного в будущее. Коллектив ОУ поставил перед собой сложную задачу – выстроить и реализовать модель ОУ.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Документом, отражающим перспективы развития системы образования в ОУ, является Программа развития муниципального общеобразовательного бюджетного учреждения Орловская начальная школа – детский сад «Ландыш». Основной стратегической целью программы является обеспечение условий для удовлетворения потребностей воспитанников, обучающихся и их родителей в качественном образовании путем создания новой технологии управления, обновления структуры и содержания образования.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Стратегические задачи: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Cambria Math" w:eastAsia="Times New Roman" w:hAnsi="Cambria Math" w:cs="Cambria Math"/>
          <w:color w:val="000000"/>
          <w:sz w:val="28"/>
          <w:szCs w:val="28"/>
          <w:lang w:eastAsia="ru-RU"/>
        </w:rPr>
        <w:lastRenderedPageBreak/>
        <w:t>​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совершенствование содержания и технологий образования;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Cambria Math" w:eastAsia="Times New Roman" w:hAnsi="Cambria Math" w:cs="Cambria Math"/>
          <w:color w:val="000000"/>
          <w:sz w:val="28"/>
          <w:szCs w:val="28"/>
          <w:lang w:eastAsia="ru-RU"/>
        </w:rPr>
        <w:t>​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эффективности управления учебно-воспитательным процессом;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Cambria Math" w:eastAsia="Times New Roman" w:hAnsi="Cambria Math" w:cs="Cambria Math"/>
          <w:color w:val="000000"/>
          <w:sz w:val="28"/>
          <w:szCs w:val="28"/>
          <w:lang w:eastAsia="ru-RU"/>
        </w:rPr>
        <w:t>​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определение социальных и психолого-педагогических условий, необходимых для реализации Программы.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 эффективности программных мероприятий. Подведение итогов реализации программы развития, обобщение опыта. Выявление проблемных зон и подготовка новой программы развития.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призвана укрепить целостность системы образования, повысить качество её жизнедеятельности, определить перспективные пути обновления образовательных структур, представить модель будущего состояния и развития системы образования.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13. Кадровое обеспечение. Система повышения квалификации.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13.1 Сведения о педагогических работниках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Количественный и качественный состав педагогических кадров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393"/>
        <w:gridCol w:w="5417"/>
        <w:gridCol w:w="3528"/>
      </w:tblGrid>
      <w:tr w:rsidR="00465FE5" w:rsidRPr="00465FE5" w:rsidTr="00063354"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465FE5" w:rsidRDefault="00465FE5" w:rsidP="00465FE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F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8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465FE5" w:rsidRDefault="00465FE5" w:rsidP="00465F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465FE5" w:rsidRDefault="00DF23F2" w:rsidP="00465FE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2024</w:t>
            </w:r>
            <w:r w:rsidR="00465FE5" w:rsidRPr="00465F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год</w:t>
            </w:r>
          </w:p>
        </w:tc>
      </w:tr>
      <w:tr w:rsidR="00465FE5" w:rsidRPr="00465FE5" w:rsidTr="00063354"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465FE5" w:rsidRDefault="00465FE5" w:rsidP="00465FE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F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465FE5" w:rsidRDefault="00465FE5" w:rsidP="00465FE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F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Всего педагогов в ОУ</w:t>
            </w:r>
          </w:p>
        </w:tc>
        <w:tc>
          <w:tcPr>
            <w:tcW w:w="5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465FE5" w:rsidRDefault="006755BE" w:rsidP="00465FE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465FE5" w:rsidRPr="00465FE5" w:rsidTr="00063354"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465FE5" w:rsidRDefault="00465FE5" w:rsidP="00465FE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F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465FE5" w:rsidRDefault="00465FE5" w:rsidP="00465FE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F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имеют высшее образование</w:t>
            </w:r>
          </w:p>
        </w:tc>
        <w:tc>
          <w:tcPr>
            <w:tcW w:w="5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465FE5" w:rsidRDefault="00465FE5" w:rsidP="00465FE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F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465FE5" w:rsidRPr="00465FE5" w:rsidTr="00063354"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465FE5" w:rsidRDefault="00465FE5" w:rsidP="00465FE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F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465FE5" w:rsidRDefault="00465FE5" w:rsidP="00465FE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F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имеют </w:t>
            </w:r>
            <w:r w:rsidR="00DF23F2" w:rsidRPr="00465F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средне специальное</w:t>
            </w:r>
            <w:r w:rsidRPr="00465F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образование</w:t>
            </w:r>
          </w:p>
        </w:tc>
        <w:tc>
          <w:tcPr>
            <w:tcW w:w="5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465FE5" w:rsidRDefault="006755BE" w:rsidP="00465FE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465FE5" w:rsidRPr="00465FE5" w:rsidTr="00063354"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465FE5" w:rsidRDefault="00465FE5" w:rsidP="00465FE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F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465FE5" w:rsidRDefault="00465FE5" w:rsidP="00465FE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F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имеют высшую кв. категорию</w:t>
            </w:r>
          </w:p>
        </w:tc>
        <w:tc>
          <w:tcPr>
            <w:tcW w:w="5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465FE5" w:rsidRDefault="00465FE5" w:rsidP="00465FE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F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465FE5" w:rsidRPr="00465FE5" w:rsidTr="00063354"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465FE5" w:rsidRDefault="00465FE5" w:rsidP="00465FE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F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465FE5" w:rsidRDefault="00465FE5" w:rsidP="00465FE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F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имеют первую кв. категорию</w:t>
            </w:r>
          </w:p>
        </w:tc>
        <w:tc>
          <w:tcPr>
            <w:tcW w:w="5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465FE5" w:rsidRDefault="00465FE5" w:rsidP="00465FE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F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465FE5" w:rsidRPr="00465FE5" w:rsidTr="00063354"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465FE5" w:rsidRDefault="00465FE5" w:rsidP="00465FE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F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465FE5" w:rsidRDefault="00465FE5" w:rsidP="00465FE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465FE5" w:rsidRDefault="00465FE5" w:rsidP="00465FE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65FE5" w:rsidRPr="00465FE5" w:rsidTr="00063354"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465FE5" w:rsidRDefault="00465FE5" w:rsidP="00465FE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F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465FE5" w:rsidRDefault="00465FE5" w:rsidP="00465FE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F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 аттестованы</w:t>
            </w:r>
          </w:p>
        </w:tc>
        <w:tc>
          <w:tcPr>
            <w:tcW w:w="5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465FE5" w:rsidRDefault="006755BE" w:rsidP="00465FE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465FE5" w:rsidRPr="00465FE5" w:rsidTr="00063354"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465FE5" w:rsidRDefault="00465FE5" w:rsidP="00465FE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F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465FE5" w:rsidRDefault="00465FE5" w:rsidP="00465FE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F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Имеют соответствие должности</w:t>
            </w:r>
          </w:p>
        </w:tc>
        <w:tc>
          <w:tcPr>
            <w:tcW w:w="5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465FE5" w:rsidRDefault="006755BE" w:rsidP="00465FE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</w:tbl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данных позволяет говорить о работоспособности коллектива. Все педагоги задействованы в инновационной деятельности: переход на новые образовательные стандарты в ОУ, использование современных педагогических технологий, повышение информационной компетентности.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результатам обследования уровень социально-психологического климата - благоприятный, т. е., по мнению педагогов, сплочению коллектива способствует доброжелательность в отношениях друг к другу, вовлеченность в инновационную работу, взаимопонимание.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13.2.</w:t>
      </w:r>
      <w:r w:rsidRPr="00465F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465FE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Повышение квалификации и профессиональная</w:t>
      </w:r>
      <w:r w:rsidR="00DF23F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переподготовка педкадров в 2024-2025</w:t>
      </w:r>
      <w:r w:rsidRPr="00465FE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учебном году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Повышение квалификации педагогов в период реформирования образовательной системы – насущная задача сегодняшнего дня. Невозможно говорить о перспективах развития ОУ, о внедрении в педагогическую практику новых форм и методов организации учебного процесса без системной работы по обучению кадров, которая проводится как на уровне муниципалитета, так и на уровне ОУ. Повышение квалификации носит системный и плановый характер.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4726"/>
        <w:gridCol w:w="2309"/>
        <w:gridCol w:w="2303"/>
      </w:tblGrid>
      <w:tr w:rsidR="00465FE5" w:rsidRPr="00465FE5" w:rsidTr="00063354">
        <w:trPr>
          <w:trHeight w:val="161"/>
        </w:trPr>
        <w:tc>
          <w:tcPr>
            <w:tcW w:w="93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465FE5" w:rsidRDefault="00465FE5" w:rsidP="00465FE5">
            <w:pPr>
              <w:spacing w:before="100" w:beforeAutospacing="1" w:after="120" w:line="161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F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Прошедшие курс</w:t>
            </w:r>
            <w:r w:rsidR="006755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 повышения квалификации за 2023-2024год по ФОП</w:t>
            </w:r>
          </w:p>
        </w:tc>
      </w:tr>
      <w:tr w:rsidR="00465FE5" w:rsidRPr="00465FE5" w:rsidTr="00063354">
        <w:trPr>
          <w:trHeight w:val="161"/>
        </w:trPr>
        <w:tc>
          <w:tcPr>
            <w:tcW w:w="4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465FE5" w:rsidRDefault="00465FE5" w:rsidP="00465FE5">
            <w:pPr>
              <w:spacing w:before="100" w:beforeAutospacing="1" w:after="100" w:afterAutospacing="1" w:line="161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F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ИРО РБ</w:t>
            </w:r>
          </w:p>
        </w:tc>
        <w:tc>
          <w:tcPr>
            <w:tcW w:w="2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465FE5" w:rsidRDefault="00465FE5" w:rsidP="00465FE5">
            <w:pPr>
              <w:spacing w:before="100" w:beforeAutospacing="1" w:after="100" w:afterAutospacing="1" w:line="161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F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465FE5" w:rsidRDefault="00465FE5" w:rsidP="00465FE5">
            <w:pPr>
              <w:spacing w:before="100" w:beforeAutospacing="1" w:after="100" w:afterAutospacing="1" w:line="161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F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100%</w:t>
            </w:r>
          </w:p>
        </w:tc>
      </w:tr>
    </w:tbl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Формы повышения квалификации: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Cambria Math" w:eastAsia="Times New Roman" w:hAnsi="Cambria Math" w:cs="Cambria Math"/>
          <w:color w:val="000000"/>
          <w:sz w:val="28"/>
          <w:szCs w:val="28"/>
          <w:lang w:eastAsia="ru-RU"/>
        </w:rPr>
        <w:t>​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курсовая подготовка в ИРО РБ;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Cambria Math" w:eastAsia="Times New Roman" w:hAnsi="Cambria Math" w:cs="Cambria Math"/>
          <w:color w:val="000000"/>
          <w:sz w:val="28"/>
          <w:szCs w:val="28"/>
          <w:lang w:eastAsia="ru-RU"/>
        </w:rPr>
        <w:t>​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практико-ориентированные семинары на базе других учреждений;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Cambria Math" w:eastAsia="Times New Roman" w:hAnsi="Cambria Math" w:cs="Cambria Math"/>
          <w:color w:val="000000"/>
          <w:sz w:val="28"/>
          <w:szCs w:val="28"/>
          <w:lang w:eastAsia="ru-RU"/>
        </w:rPr>
        <w:t>​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самообразование;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Cambria Math" w:eastAsia="Times New Roman" w:hAnsi="Cambria Math" w:cs="Cambria Math"/>
          <w:color w:val="000000"/>
          <w:sz w:val="28"/>
          <w:szCs w:val="28"/>
          <w:lang w:eastAsia="ru-RU"/>
        </w:rPr>
        <w:t>​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обмен опытом в рамках взаимодействия между дошкольными учреждениями.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Вывод: За последний год произошли следующие количественные и качественные изменения педагогического коллектива: повысилось число педагогов, имеющих высшее образование. Возросло количество педагогов, повысивших свое мастерство через курсовую подготовку.</w:t>
      </w:r>
    </w:p>
    <w:p w:rsidR="00465FE5" w:rsidRPr="00465FE5" w:rsidRDefault="00465FE5" w:rsidP="00465FE5">
      <w:pPr>
        <w:shd w:val="clear" w:color="auto" w:fill="FFFFFF"/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13.3 Принцип составления режима дня, учебного плана, расписания занятий, звонков, расписания организации непосредственной образовательной деятельности и соблюдение предельно допустимой учебной нагрузки воспитанников, обучающихся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Воспитательно – образовательный процесс строится на основе  режима дня, расписание занятий утвержденного директором ОУ,  который устанавливает распорядок бодрствования и сна, приема пищи, гигиенических и оздоровительных процедур, организацию непосредственно образовательной деятельности, прогулок и самостоятельной деятельности воспитанников.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Учебный план разработан в соответствии с Сан П и Н 2.4.1.3049-13. В план включены четыре направления, обеспечивающие познавательно-речевое, социально-личностное, художественно-эстетическое и физическое развитие детей.</w:t>
      </w:r>
    </w:p>
    <w:p w:rsidR="00465FE5" w:rsidRPr="00465FE5" w:rsidRDefault="00465FE5" w:rsidP="00465FE5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Каждому направлению соответствуют определенные образовательные области:</w:t>
      </w:r>
    </w:p>
    <w:p w:rsidR="00465FE5" w:rsidRPr="00465FE5" w:rsidRDefault="00465FE5" w:rsidP="00465FE5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Cambria Math" w:eastAsia="Times New Roman" w:hAnsi="Cambria Math" w:cs="Cambria Math"/>
          <w:color w:val="000000"/>
          <w:sz w:val="28"/>
          <w:szCs w:val="28"/>
          <w:lang w:eastAsia="ru-RU"/>
        </w:rPr>
        <w:lastRenderedPageBreak/>
        <w:t>​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физическое развитие, включающее в себя образовательные области «Физическая культура», «Здоровье», «Безопасность»;</w:t>
      </w:r>
    </w:p>
    <w:p w:rsidR="00465FE5" w:rsidRPr="00465FE5" w:rsidRDefault="00465FE5" w:rsidP="00465FE5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Cambria Math" w:eastAsia="Times New Roman" w:hAnsi="Cambria Math" w:cs="Cambria Math"/>
          <w:color w:val="000000"/>
          <w:sz w:val="28"/>
          <w:szCs w:val="28"/>
          <w:lang w:eastAsia="ru-RU"/>
        </w:rPr>
        <w:t>​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социально-личностное развитие с образовательными областями «Социализация», «Труд», «Коммуникация»;</w:t>
      </w:r>
    </w:p>
    <w:p w:rsidR="00465FE5" w:rsidRPr="00465FE5" w:rsidRDefault="00465FE5" w:rsidP="00465FE5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Cambria Math" w:eastAsia="Times New Roman" w:hAnsi="Cambria Math" w:cs="Cambria Math"/>
          <w:color w:val="000000"/>
          <w:sz w:val="28"/>
          <w:szCs w:val="28"/>
          <w:lang w:eastAsia="ru-RU"/>
        </w:rPr>
        <w:t>​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познавательно-речевое развитие, образовательные области «Познание», «Чтение художественной литературы»;</w:t>
      </w:r>
    </w:p>
    <w:p w:rsidR="00465FE5" w:rsidRPr="00465FE5" w:rsidRDefault="00465FE5" w:rsidP="00465FE5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Cambria Math" w:eastAsia="Times New Roman" w:hAnsi="Cambria Math" w:cs="Cambria Math"/>
          <w:color w:val="000000"/>
          <w:sz w:val="28"/>
          <w:szCs w:val="28"/>
          <w:lang w:eastAsia="ru-RU"/>
        </w:rPr>
        <w:t>​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художественно-эстетическое развитие – образовательные области «Художественное творчество» и «Музыка».</w:t>
      </w:r>
    </w:p>
    <w:p w:rsidR="00465FE5" w:rsidRPr="00465FE5" w:rsidRDefault="00465FE5" w:rsidP="00465FE5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 плана предполагает учет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областей.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детском саду функционирует одна разно- возрастная группа. Основной формой работы в возрастных группах является </w:t>
      </w:r>
      <w:r w:rsidRPr="00465F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совместная деятельность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дидактические, сюжетно-ролевые, театрализованные игры, игровые ситуации, экспериментирование, проектная деятельность, беседы и др. </w:t>
      </w:r>
      <w:r w:rsidRPr="00465F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образовательная деятельность ОД.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Самостоятельная деятельность детей: 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 по интересам</w:t>
      </w:r>
      <w:r w:rsidRPr="00465F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Продолжительность учебного года с сентября по  май.</w:t>
      </w:r>
    </w:p>
    <w:p w:rsidR="00465FE5" w:rsidRPr="00465FE5" w:rsidRDefault="00465FE5" w:rsidP="00465FE5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Нормы и требования к нагрузке детей, а также планирование образовательной нагрузки в течение недели определены «Санитарно-эпидемиологическими требованиями к устройству, содержанию и организации режима работы дошкольных образовательных организаций» СанПиН 2.4.1.3049-13.</w:t>
      </w:r>
    </w:p>
    <w:p w:rsidR="006755BE" w:rsidRDefault="00465FE5" w:rsidP="00465FE5">
      <w:pPr>
        <w:shd w:val="clear" w:color="auto" w:fill="FFFFFF"/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детей раннего возраста от 1,5 до 3 лет длительность непрерывной непосредственно образовательной деятельности не превышает 10 мин, для детей от 3 до 4-х лет - 15 минут, для детей от 4-х до 5-ти лет - 20 минут, для детей от 5 до 6-ти лет - 25 минут, а для детей от 6-ти до 7-ми лет - 30 минут. Организауются перерывы между периодами непрерывной образовательной деятельности - не менее 10 минут. В середине непосредственно образовательной деятельности статического характера проводятся физкультурные минутки. </w:t>
      </w:r>
    </w:p>
    <w:p w:rsidR="00465FE5" w:rsidRPr="00465FE5" w:rsidRDefault="00465FE5" w:rsidP="00465FE5">
      <w:pPr>
        <w:shd w:val="clear" w:color="auto" w:fill="FFFFFF"/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13.5 Формы и методы работы с одаренными детьми</w:t>
      </w:r>
    </w:p>
    <w:p w:rsidR="00465FE5" w:rsidRPr="00465FE5" w:rsidRDefault="00465FE5" w:rsidP="00465FE5">
      <w:pPr>
        <w:shd w:val="clear" w:color="auto" w:fill="FFFFFF"/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целью создания условий для развития и поддержки одарённых детей в дошкольном образовательном учреждении ежегодно организуются детские конкурсы,  выставки, викторины, привлечение детей к занятиям в кружках.</w:t>
      </w:r>
    </w:p>
    <w:p w:rsidR="00465FE5" w:rsidRPr="00465FE5" w:rsidRDefault="00465FE5" w:rsidP="00465FE5">
      <w:pPr>
        <w:shd w:val="clear" w:color="auto" w:fill="FFFFFF"/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13.6 Обеспеченность учебно-методической и художественной литературой</w:t>
      </w:r>
    </w:p>
    <w:p w:rsidR="00465FE5" w:rsidRPr="00465FE5" w:rsidRDefault="00465FE5" w:rsidP="00465FE5">
      <w:pPr>
        <w:shd w:val="clear" w:color="auto" w:fill="FFFFFF"/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обеспечена методической и художественной литературой. Сформирована информа</w:t>
      </w:r>
      <w:r w:rsidR="006755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ционно-методическая база по ФОП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ОУ, приобретена 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необходимая методическая литература, дидактический и демонстрационный материал для реализации образовательной программы. </w:t>
      </w:r>
    </w:p>
    <w:p w:rsidR="00465FE5" w:rsidRPr="00465FE5" w:rsidRDefault="00465FE5" w:rsidP="00465FE5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14.Взаимодействие Учреждения с социальными партнерами.</w:t>
      </w:r>
    </w:p>
    <w:p w:rsidR="00465FE5" w:rsidRPr="00465FE5" w:rsidRDefault="00465FE5" w:rsidP="00465FE5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Социальное партнерство создает благоприятные условия для творческого саморазвития участников образовательного процесса.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4565"/>
        <w:gridCol w:w="4789"/>
      </w:tblGrid>
      <w:tr w:rsidR="00465FE5" w:rsidRPr="00465FE5" w:rsidTr="00063354">
        <w:tc>
          <w:tcPr>
            <w:tcW w:w="4584" w:type="dxa"/>
            <w:shd w:val="clear" w:color="auto" w:fill="FFFFFF"/>
            <w:vAlign w:val="center"/>
          </w:tcPr>
          <w:p w:rsidR="00465FE5" w:rsidRPr="00465FE5" w:rsidRDefault="00465FE5" w:rsidP="00465FE5">
            <w:pPr>
              <w:spacing w:before="99" w:after="99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F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Наши социальные партнеры</w:t>
            </w:r>
          </w:p>
        </w:tc>
        <w:tc>
          <w:tcPr>
            <w:tcW w:w="4801" w:type="dxa"/>
            <w:shd w:val="clear" w:color="auto" w:fill="FFFFFF"/>
            <w:vAlign w:val="center"/>
          </w:tcPr>
          <w:p w:rsidR="00465FE5" w:rsidRPr="00465FE5" w:rsidRDefault="00465FE5" w:rsidP="00465FE5">
            <w:pPr>
              <w:spacing w:before="99" w:after="99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F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Формы взаимодействия</w:t>
            </w:r>
          </w:p>
        </w:tc>
      </w:tr>
      <w:tr w:rsidR="00465FE5" w:rsidRPr="00465FE5" w:rsidTr="00063354">
        <w:tc>
          <w:tcPr>
            <w:tcW w:w="4584" w:type="dxa"/>
            <w:shd w:val="clear" w:color="auto" w:fill="FFFFFF"/>
            <w:vAlign w:val="center"/>
          </w:tcPr>
          <w:p w:rsidR="00465FE5" w:rsidRPr="00465FE5" w:rsidRDefault="00465FE5" w:rsidP="00465FE5">
            <w:pPr>
              <w:spacing w:before="99" w:after="99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801" w:type="dxa"/>
            <w:shd w:val="clear" w:color="auto" w:fill="FFFFFF"/>
            <w:vAlign w:val="center"/>
          </w:tcPr>
          <w:p w:rsidR="00465FE5" w:rsidRPr="00465FE5" w:rsidRDefault="00465FE5" w:rsidP="00465FE5">
            <w:pPr>
              <w:spacing w:before="99" w:after="99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65FE5" w:rsidRPr="00465FE5" w:rsidTr="00063354">
        <w:tc>
          <w:tcPr>
            <w:tcW w:w="4584" w:type="dxa"/>
            <w:shd w:val="clear" w:color="auto" w:fill="FFFFFF"/>
            <w:vAlign w:val="center"/>
          </w:tcPr>
          <w:p w:rsidR="00465FE5" w:rsidRPr="00465FE5" w:rsidRDefault="00465FE5" w:rsidP="00465FE5">
            <w:pPr>
              <w:spacing w:before="99" w:after="99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F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Центральная районная больница</w:t>
            </w:r>
          </w:p>
          <w:p w:rsidR="00465FE5" w:rsidRPr="00465FE5" w:rsidRDefault="00465FE5" w:rsidP="00465FE5">
            <w:pPr>
              <w:spacing w:before="99" w:after="99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801" w:type="dxa"/>
            <w:shd w:val="clear" w:color="auto" w:fill="FFFFFF"/>
            <w:vAlign w:val="center"/>
          </w:tcPr>
          <w:p w:rsidR="00465FE5" w:rsidRPr="00465FE5" w:rsidRDefault="00465FE5" w:rsidP="00465FE5">
            <w:pPr>
              <w:spacing w:before="99" w:after="99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F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Медицинское обслуживание детей и сотрудников (профилактические осмотры, вакцинопрофилактика).</w:t>
            </w:r>
          </w:p>
        </w:tc>
      </w:tr>
      <w:tr w:rsidR="00465FE5" w:rsidRPr="00465FE5" w:rsidTr="00063354">
        <w:tc>
          <w:tcPr>
            <w:tcW w:w="4584" w:type="dxa"/>
            <w:shd w:val="clear" w:color="auto" w:fill="FFFFFF"/>
            <w:vAlign w:val="center"/>
          </w:tcPr>
          <w:p w:rsidR="00465FE5" w:rsidRPr="00465FE5" w:rsidRDefault="00465FE5" w:rsidP="00465FE5">
            <w:pPr>
              <w:spacing w:before="99" w:after="99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F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МОБУ Орловская начальная школа-</w:t>
            </w:r>
          </w:p>
          <w:p w:rsidR="00465FE5" w:rsidRPr="00465FE5" w:rsidRDefault="00465FE5" w:rsidP="00465FE5">
            <w:pPr>
              <w:spacing w:before="99" w:after="99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F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Детский сад «Ландыш»</w:t>
            </w:r>
          </w:p>
        </w:tc>
        <w:tc>
          <w:tcPr>
            <w:tcW w:w="4801" w:type="dxa"/>
            <w:shd w:val="clear" w:color="auto" w:fill="FFFFFF"/>
            <w:vAlign w:val="center"/>
          </w:tcPr>
          <w:p w:rsidR="00465FE5" w:rsidRPr="00465FE5" w:rsidRDefault="00465FE5" w:rsidP="00465FE5">
            <w:pPr>
              <w:spacing w:before="99" w:after="99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F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Экскурсии, совместные мероприятия (открытые показы занятий, педсоветы), родительские собрания с целью обеспечения преемственности между ОУ и школой.</w:t>
            </w:r>
          </w:p>
        </w:tc>
      </w:tr>
      <w:tr w:rsidR="00465FE5" w:rsidRPr="00465FE5" w:rsidTr="00063354">
        <w:tc>
          <w:tcPr>
            <w:tcW w:w="4584" w:type="dxa"/>
            <w:shd w:val="clear" w:color="auto" w:fill="FFFFFF"/>
            <w:vAlign w:val="center"/>
          </w:tcPr>
          <w:p w:rsidR="00465FE5" w:rsidRPr="00465FE5" w:rsidRDefault="00465FE5" w:rsidP="00465FE5">
            <w:pPr>
              <w:spacing w:before="99" w:after="99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801" w:type="dxa"/>
            <w:shd w:val="clear" w:color="auto" w:fill="FFFFFF"/>
            <w:vAlign w:val="center"/>
          </w:tcPr>
          <w:p w:rsidR="00465FE5" w:rsidRPr="00465FE5" w:rsidRDefault="00465FE5" w:rsidP="00465FE5">
            <w:pPr>
              <w:spacing w:before="99" w:after="99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воспитанниками дошкольного учреждения в системе проводятся занятия по ОБЖ (используются формы проведения с учетом возрастных особенностей детей), игры по охране здоровья и безопасности, направленные на воспитание у детей сознательного отношения к своему здоровью и жизни.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Большая работа проведена в ОУ по предупреждению детского дорожно-транспортного травматизма. Разработан паспорт безопасности дорожного движения. Наличие и содержание наглядной пропаганды по обучению детей дошкольного возраста правилам дорожного движения, макеты по обучению детей правилам дорожного движения .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Wingdings" w:eastAsia="Times New Roman" w:hAnsi="Wingdings" w:cs="Times New Roman"/>
          <w:color w:val="000000"/>
          <w:sz w:val="28"/>
          <w:szCs w:val="28"/>
          <w:lang w:eastAsia="ru-RU"/>
        </w:rPr>
      </w:pPr>
      <w:r w:rsidRPr="00465FE5">
        <w:rPr>
          <w:rFonts w:ascii="Wingdings" w:eastAsia="Times New Roman" w:hAnsi="Wingdings" w:cs="Times New Roman"/>
          <w:color w:val="000000"/>
          <w:sz w:val="28"/>
          <w:szCs w:val="28"/>
          <w:lang w:eastAsia="ru-RU"/>
        </w:rPr>
        <w:sym w:font="Wingdings" w:char="F020"/>
      </w:r>
      <w:r w:rsidRPr="00465FE5">
        <w:rPr>
          <w:rFonts w:ascii="Wingdings" w:eastAsia="Times New Roman" w:hAnsi="Wingdings" w:cs="Times New Roman"/>
          <w:color w:val="000000"/>
          <w:sz w:val="28"/>
          <w:szCs w:val="28"/>
          <w:lang w:eastAsia="ru-RU"/>
        </w:rPr>
        <w:sym w:font="Wingdings" w:char="F077"/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настольно-печатные и дидактические игры.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Cambria Math" w:eastAsia="Times New Roman" w:hAnsi="Cambria Math" w:cs="Cambria Math"/>
          <w:color w:val="000000"/>
          <w:sz w:val="28"/>
          <w:szCs w:val="28"/>
          <w:lang w:eastAsia="ru-RU"/>
        </w:rPr>
        <w:t>​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Иллюстративный материал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Cambria Math" w:eastAsia="Times New Roman" w:hAnsi="Cambria Math" w:cs="Cambria Math"/>
          <w:color w:val="000000"/>
          <w:sz w:val="28"/>
          <w:szCs w:val="28"/>
          <w:lang w:eastAsia="ru-RU"/>
        </w:rPr>
        <w:t>​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Детская литература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Cambria Math" w:eastAsia="Times New Roman" w:hAnsi="Cambria Math" w:cs="Cambria Math"/>
          <w:color w:val="000000"/>
          <w:sz w:val="28"/>
          <w:szCs w:val="28"/>
          <w:lang w:eastAsia="ru-RU"/>
        </w:rPr>
        <w:t>​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 мультимедийных презентаций.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Cambria Math" w:eastAsia="Times New Roman" w:hAnsi="Cambria Math" w:cs="Cambria Math"/>
          <w:color w:val="000000"/>
          <w:sz w:val="28"/>
          <w:szCs w:val="28"/>
          <w:lang w:eastAsia="ru-RU"/>
        </w:rPr>
        <w:t>​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Наглядная информация и другое.</w:t>
      </w:r>
    </w:p>
    <w:p w:rsidR="00465FE5" w:rsidRPr="00465FE5" w:rsidRDefault="00465FE5" w:rsidP="00465FE5">
      <w:pPr>
        <w:shd w:val="clear" w:color="auto" w:fill="FFFFFF"/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14.1 Результаты участия педагогов и детей в разл</w:t>
      </w:r>
      <w:r w:rsidR="00DF23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ичных мероприятиях в районе 2024/2025</w:t>
      </w:r>
      <w:r w:rsidRPr="00465F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уч. году.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Педагогический коллектив принимал активное участие в мероприятиях проводимых на районном уровне</w:t>
      </w:r>
    </w:p>
    <w:p w:rsidR="00465FE5" w:rsidRPr="00465FE5" w:rsidRDefault="00465FE5" w:rsidP="00465FE5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течение года в ОУ проводились следующие оздоровительные мероприятия:</w:t>
      </w:r>
    </w:p>
    <w:p w:rsidR="00465FE5" w:rsidRPr="00465FE5" w:rsidRDefault="00465FE5" w:rsidP="00465FE5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общие закаливающие процедуры: оздоровительный бег (в теплый период), хождение босиком по корригирующим дорожкам, воздушные ванны.- комплексы гимнастики для профилактики плоскостопия, нарушений осанки;</w:t>
      </w:r>
    </w:p>
    <w:p w:rsidR="00465FE5" w:rsidRPr="00465FE5" w:rsidRDefault="00465FE5" w:rsidP="00465FE5">
      <w:pPr>
        <w:shd w:val="clear" w:color="auto" w:fill="FFFFFF"/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пальчиковая, зрительная, артикуляционная гимнастика.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15.Охрана и укрепление здоровья детей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Оздоровительная работа в ОУ проводится на основе нормативно – правовых документов: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ФЗ № 52 «О санитарно-эпидемиологическом благополучии населения».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СанПин «Санитарно-эпидемиологические требования к устройству, содержанию и организации режима работы в дошкольных организациях»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течение года в ОУ проводились мероприятия, направленные на укрепление здоровья, согласно планам оздоровительных мероприятий.</w:t>
      </w:r>
    </w:p>
    <w:p w:rsidR="00465FE5" w:rsidRPr="00465FE5" w:rsidRDefault="00465FE5" w:rsidP="00465FE5">
      <w:pPr>
        <w:shd w:val="clear" w:color="auto" w:fill="FFFFFF"/>
        <w:spacing w:before="100" w:beforeAutospacing="1" w:after="16" w:line="240" w:lineRule="auto"/>
        <w:jc w:val="both"/>
        <w:rPr>
          <w:rFonts w:ascii="Wingdings" w:eastAsia="Times New Roman" w:hAnsi="Wingdings" w:cs="Times New Roman"/>
          <w:color w:val="000000"/>
          <w:sz w:val="28"/>
          <w:szCs w:val="28"/>
          <w:lang w:eastAsia="ru-RU"/>
        </w:rPr>
      </w:pPr>
      <w:r w:rsidRPr="00465FE5">
        <w:rPr>
          <w:rFonts w:ascii="Wingdings" w:eastAsia="Times New Roman" w:hAnsi="Wingdings" w:cs="Times New Roman"/>
          <w:color w:val="000000"/>
          <w:sz w:val="28"/>
          <w:szCs w:val="28"/>
          <w:lang w:eastAsia="ru-RU"/>
        </w:rPr>
        <w:sym w:font="Wingdings" w:char="F020"/>
      </w:r>
      <w:r w:rsidRPr="00465FE5">
        <w:rPr>
          <w:rFonts w:ascii="Wingdings" w:eastAsia="Times New Roman" w:hAnsi="Wingdings" w:cs="Times New Roman"/>
          <w:color w:val="000000"/>
          <w:sz w:val="28"/>
          <w:szCs w:val="28"/>
          <w:lang w:eastAsia="ru-RU"/>
        </w:rPr>
        <w:sym w:font="Wingdings" w:char="F077"/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ОУ разработана и ежегодно корректируется система оздоровления и физического развития воспитанников.</w:t>
      </w:r>
    </w:p>
    <w:p w:rsidR="00465FE5" w:rsidRPr="00465FE5" w:rsidRDefault="00465FE5" w:rsidP="00465FE5">
      <w:pPr>
        <w:shd w:val="clear" w:color="auto" w:fill="FFFFFF"/>
        <w:spacing w:before="100" w:beforeAutospacing="1" w:after="16" w:line="240" w:lineRule="auto"/>
        <w:jc w:val="both"/>
        <w:rPr>
          <w:rFonts w:ascii="Wingdings" w:eastAsia="Times New Roman" w:hAnsi="Wingdings" w:cs="Times New Roman"/>
          <w:color w:val="000000"/>
          <w:sz w:val="28"/>
          <w:szCs w:val="28"/>
          <w:lang w:eastAsia="ru-RU"/>
        </w:rPr>
      </w:pPr>
      <w:r w:rsidRPr="00465FE5">
        <w:rPr>
          <w:rFonts w:ascii="Wingdings" w:eastAsia="Times New Roman" w:hAnsi="Wingdings" w:cs="Times New Roman"/>
          <w:color w:val="000000"/>
          <w:sz w:val="28"/>
          <w:szCs w:val="28"/>
          <w:lang w:eastAsia="ru-RU"/>
        </w:rPr>
        <w:sym w:font="Wingdings" w:char="F020"/>
      </w:r>
      <w:r w:rsidRPr="00465FE5">
        <w:rPr>
          <w:rFonts w:ascii="Wingdings" w:eastAsia="Times New Roman" w:hAnsi="Wingdings" w:cs="Times New Roman"/>
          <w:color w:val="000000"/>
          <w:sz w:val="28"/>
          <w:szCs w:val="28"/>
          <w:lang w:eastAsia="ru-RU"/>
        </w:rPr>
        <w:sym w:font="Wingdings" w:char="F077"/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Используются различные формы оздоровительной работы с детьми и приобщение их к здоровому образу жизни</w:t>
      </w:r>
    </w:p>
    <w:p w:rsidR="00465FE5" w:rsidRPr="00465FE5" w:rsidRDefault="00465FE5" w:rsidP="00465FE5">
      <w:pPr>
        <w:shd w:val="clear" w:color="auto" w:fill="FFFFFF"/>
        <w:spacing w:before="100" w:beforeAutospacing="1" w:after="16" w:line="240" w:lineRule="auto"/>
        <w:jc w:val="both"/>
        <w:rPr>
          <w:rFonts w:ascii="Wingdings" w:eastAsia="Times New Roman" w:hAnsi="Wingdings" w:cs="Times New Roman"/>
          <w:color w:val="000000"/>
          <w:sz w:val="28"/>
          <w:szCs w:val="28"/>
          <w:lang w:eastAsia="ru-RU"/>
        </w:rPr>
      </w:pPr>
      <w:r w:rsidRPr="00465FE5">
        <w:rPr>
          <w:rFonts w:ascii="Wingdings" w:eastAsia="Times New Roman" w:hAnsi="Wingdings" w:cs="Times New Roman"/>
          <w:color w:val="000000"/>
          <w:sz w:val="28"/>
          <w:szCs w:val="28"/>
          <w:lang w:eastAsia="ru-RU"/>
        </w:rPr>
        <w:sym w:font="Wingdings" w:char="F020"/>
      </w:r>
      <w:r w:rsidRPr="00465FE5">
        <w:rPr>
          <w:rFonts w:ascii="Wingdings" w:eastAsia="Times New Roman" w:hAnsi="Wingdings" w:cs="Times New Roman"/>
          <w:color w:val="000000"/>
          <w:sz w:val="28"/>
          <w:szCs w:val="28"/>
          <w:lang w:eastAsia="ru-RU"/>
        </w:rPr>
        <w:sym w:font="Wingdings" w:char="F077"/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Разработана система двигательной активности детей каждого возраста в течение дня.</w:t>
      </w:r>
    </w:p>
    <w:p w:rsidR="00465FE5" w:rsidRPr="00465FE5" w:rsidRDefault="00465FE5" w:rsidP="00465FE5">
      <w:pPr>
        <w:shd w:val="clear" w:color="auto" w:fill="FFFFFF"/>
        <w:spacing w:before="100" w:beforeAutospacing="1" w:after="16" w:line="240" w:lineRule="auto"/>
        <w:jc w:val="both"/>
        <w:rPr>
          <w:rFonts w:ascii="Wingdings" w:eastAsia="Times New Roman" w:hAnsi="Wingdings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отслеживается состояние здоровья каждого ребенка в течение всего пребывания ребенка в детском саду).</w:t>
      </w:r>
    </w:p>
    <w:p w:rsidR="00465FE5" w:rsidRPr="00465FE5" w:rsidRDefault="00465FE5" w:rsidP="00465FE5">
      <w:pPr>
        <w:shd w:val="clear" w:color="auto" w:fill="FFFFFF"/>
        <w:spacing w:before="100" w:beforeAutospacing="1" w:after="16" w:line="240" w:lineRule="auto"/>
        <w:jc w:val="both"/>
        <w:rPr>
          <w:rFonts w:ascii="Wingdings" w:eastAsia="Times New Roman" w:hAnsi="Wingdings" w:cs="Times New Roman"/>
          <w:color w:val="000000"/>
          <w:sz w:val="28"/>
          <w:szCs w:val="28"/>
          <w:lang w:eastAsia="ru-RU"/>
        </w:rPr>
      </w:pPr>
      <w:r w:rsidRPr="00465FE5">
        <w:rPr>
          <w:rFonts w:ascii="Wingdings" w:eastAsia="Times New Roman" w:hAnsi="Wingdings" w:cs="Times New Roman"/>
          <w:color w:val="000000"/>
          <w:sz w:val="28"/>
          <w:szCs w:val="28"/>
          <w:lang w:eastAsia="ru-RU"/>
        </w:rPr>
        <w:sym w:font="Wingdings" w:char="F020"/>
      </w:r>
      <w:r w:rsidRPr="00465FE5">
        <w:rPr>
          <w:rFonts w:ascii="Wingdings" w:eastAsia="Times New Roman" w:hAnsi="Wingdings" w:cs="Times New Roman"/>
          <w:color w:val="000000"/>
          <w:sz w:val="28"/>
          <w:szCs w:val="28"/>
          <w:lang w:eastAsia="ru-RU"/>
        </w:rPr>
        <w:sym w:font="Wingdings" w:char="F077"/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Используется дифференцированный подход в выборе физической нагрузки в соответствии с индивидуальными особенностями каждого ребенка.</w:t>
      </w:r>
    </w:p>
    <w:p w:rsidR="00465FE5" w:rsidRPr="00465FE5" w:rsidRDefault="00465FE5" w:rsidP="00465FE5">
      <w:pPr>
        <w:shd w:val="clear" w:color="auto" w:fill="FFFFFF"/>
        <w:spacing w:before="100" w:beforeAutospacing="1" w:after="16" w:line="240" w:lineRule="auto"/>
        <w:jc w:val="both"/>
        <w:rPr>
          <w:rFonts w:ascii="Wingdings" w:eastAsia="Times New Roman" w:hAnsi="Wingdings" w:cs="Times New Roman"/>
          <w:color w:val="000000"/>
          <w:sz w:val="28"/>
          <w:szCs w:val="28"/>
          <w:lang w:eastAsia="ru-RU"/>
        </w:rPr>
      </w:pPr>
      <w:r w:rsidRPr="00465FE5">
        <w:rPr>
          <w:rFonts w:ascii="Wingdings" w:eastAsia="Times New Roman" w:hAnsi="Wingdings" w:cs="Times New Roman"/>
          <w:color w:val="000000"/>
          <w:sz w:val="28"/>
          <w:szCs w:val="28"/>
          <w:lang w:eastAsia="ru-RU"/>
        </w:rPr>
        <w:sym w:font="Wingdings" w:char="F020"/>
      </w:r>
      <w:r w:rsidRPr="00465FE5">
        <w:rPr>
          <w:rFonts w:ascii="Wingdings" w:eastAsia="Times New Roman" w:hAnsi="Wingdings" w:cs="Times New Roman"/>
          <w:color w:val="000000"/>
          <w:sz w:val="28"/>
          <w:szCs w:val="28"/>
          <w:lang w:eastAsia="ru-RU"/>
        </w:rPr>
        <w:sym w:font="Wingdings" w:char="F077"/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Созданы картотеки подвижных и народных игр, гимнастик, считалок, в том числе и регионального содержания.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Wingdings" w:eastAsia="Times New Roman" w:hAnsi="Wingdings" w:cs="Times New Roman"/>
          <w:color w:val="000000"/>
          <w:sz w:val="28"/>
          <w:szCs w:val="28"/>
          <w:lang w:eastAsia="ru-RU"/>
        </w:rPr>
      </w:pPr>
      <w:r w:rsidRPr="00465FE5">
        <w:rPr>
          <w:rFonts w:ascii="Wingdings" w:eastAsia="Times New Roman" w:hAnsi="Wingdings" w:cs="Times New Roman"/>
          <w:color w:val="000000"/>
          <w:sz w:val="28"/>
          <w:szCs w:val="28"/>
          <w:lang w:eastAsia="ru-RU"/>
        </w:rPr>
        <w:sym w:font="Wingdings" w:char="F020"/>
      </w:r>
      <w:r w:rsidRPr="00465FE5">
        <w:rPr>
          <w:rFonts w:ascii="Wingdings" w:eastAsia="Times New Roman" w:hAnsi="Wingdings" w:cs="Times New Roman"/>
          <w:color w:val="000000"/>
          <w:sz w:val="28"/>
          <w:szCs w:val="28"/>
          <w:lang w:eastAsia="ru-RU"/>
        </w:rPr>
        <w:sym w:font="Wingdings" w:char="F077"/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Осуществляется согласованность в физкультурно-оздоровительной работе ОУ, медицинских учреждений. Укрепляется сотрудничество с семьей через современные формы взаимодействия.</w:t>
      </w:r>
    </w:p>
    <w:p w:rsidR="00465FE5" w:rsidRPr="00465FE5" w:rsidRDefault="00465FE5" w:rsidP="00465FE5">
      <w:pPr>
        <w:shd w:val="clear" w:color="auto" w:fill="FFFFFF"/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15.1 Анализ состояния здоровья детей по МОБУ Орловская начальная школа -  детский сад «Ландыш» </w:t>
      </w:r>
    </w:p>
    <w:p w:rsidR="00465FE5" w:rsidRPr="00465FE5" w:rsidRDefault="00465FE5" w:rsidP="00465FE5">
      <w:pPr>
        <w:shd w:val="clear" w:color="auto" w:fill="FFFFFF"/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Один из самых важных показателей – это динамика заболеваемости воспитанников, обучающихся ОУ.</w:t>
      </w:r>
    </w:p>
    <w:p w:rsidR="00465FE5" w:rsidRPr="00465FE5" w:rsidRDefault="006755BE" w:rsidP="00465FE5">
      <w:pPr>
        <w:shd w:val="clear" w:color="auto" w:fill="FFFFFF"/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2023</w:t>
      </w:r>
      <w:r w:rsidR="00465FE5"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24</w:t>
      </w:r>
      <w:r w:rsidR="00465FE5"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учебном году особое 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внимание уделялось</w:t>
      </w:r>
      <w:r w:rsidR="00465FE5"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оздоровительным мероприятиям: щадящий режим и проведение большого времени на свежем воздухе. Таким образом, укрепление здоровья детей становится ценностным приоритетом всей воспитательно – образовательной работы детского сада не только в плане физического воспитания, но и обучения в целом.</w:t>
      </w:r>
    </w:p>
    <w:p w:rsidR="00465FE5" w:rsidRPr="00465FE5" w:rsidRDefault="00465FE5" w:rsidP="00465FE5">
      <w:pPr>
        <w:shd w:val="clear" w:color="auto" w:fill="FFFFFF"/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Данные по травматизму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3539"/>
        <w:gridCol w:w="5805"/>
      </w:tblGrid>
      <w:tr w:rsidR="00465FE5" w:rsidRPr="00465FE5" w:rsidTr="006755BE">
        <w:tc>
          <w:tcPr>
            <w:tcW w:w="3539" w:type="dxa"/>
            <w:shd w:val="clear" w:color="auto" w:fill="FFFFFF"/>
            <w:vAlign w:val="center"/>
          </w:tcPr>
          <w:p w:rsidR="00465FE5" w:rsidRPr="00465FE5" w:rsidRDefault="00465FE5" w:rsidP="00465FE5">
            <w:pPr>
              <w:spacing w:before="134" w:after="134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F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806" w:type="dxa"/>
            <w:shd w:val="clear" w:color="auto" w:fill="FFFFFF"/>
            <w:vAlign w:val="center"/>
          </w:tcPr>
          <w:p w:rsidR="00465FE5" w:rsidRPr="00465FE5" w:rsidRDefault="006755BE" w:rsidP="00465FE5">
            <w:pPr>
              <w:spacing w:before="134" w:after="134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2023/2024</w:t>
            </w:r>
          </w:p>
        </w:tc>
      </w:tr>
      <w:tr w:rsidR="00465FE5" w:rsidRPr="00465FE5" w:rsidTr="006755BE">
        <w:tc>
          <w:tcPr>
            <w:tcW w:w="3539" w:type="dxa"/>
            <w:shd w:val="clear" w:color="auto" w:fill="FFFFFF"/>
            <w:vAlign w:val="center"/>
          </w:tcPr>
          <w:p w:rsidR="00465FE5" w:rsidRPr="00465FE5" w:rsidRDefault="00465FE5" w:rsidP="00465FE5">
            <w:pPr>
              <w:spacing w:before="134" w:after="134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F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 занятиях</w:t>
            </w:r>
          </w:p>
        </w:tc>
        <w:tc>
          <w:tcPr>
            <w:tcW w:w="5806" w:type="dxa"/>
            <w:shd w:val="clear" w:color="auto" w:fill="FFFFFF"/>
            <w:vAlign w:val="center"/>
          </w:tcPr>
          <w:p w:rsidR="00465FE5" w:rsidRPr="00465FE5" w:rsidRDefault="00465FE5" w:rsidP="00465FE5">
            <w:pPr>
              <w:spacing w:before="134" w:after="134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F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Нет</w:t>
            </w:r>
          </w:p>
        </w:tc>
      </w:tr>
      <w:tr w:rsidR="00465FE5" w:rsidRPr="00465FE5" w:rsidTr="006755BE">
        <w:tc>
          <w:tcPr>
            <w:tcW w:w="3539" w:type="dxa"/>
            <w:shd w:val="clear" w:color="auto" w:fill="FFFFFF"/>
            <w:vAlign w:val="center"/>
          </w:tcPr>
          <w:p w:rsidR="00465FE5" w:rsidRPr="00465FE5" w:rsidRDefault="006755BE" w:rsidP="00465FE5">
            <w:pPr>
              <w:spacing w:before="134" w:after="134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</w:t>
            </w:r>
            <w:r w:rsidRPr="00465F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режимные</w:t>
            </w:r>
            <w:r w:rsidR="00465FE5" w:rsidRPr="00465F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моменты</w:t>
            </w:r>
          </w:p>
        </w:tc>
        <w:tc>
          <w:tcPr>
            <w:tcW w:w="5806" w:type="dxa"/>
            <w:shd w:val="clear" w:color="auto" w:fill="FFFFFF"/>
            <w:vAlign w:val="center"/>
          </w:tcPr>
          <w:p w:rsidR="00465FE5" w:rsidRPr="00465FE5" w:rsidRDefault="00465FE5" w:rsidP="00465FE5">
            <w:pPr>
              <w:spacing w:before="134" w:after="134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F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Нет</w:t>
            </w:r>
          </w:p>
        </w:tc>
      </w:tr>
      <w:tr w:rsidR="00465FE5" w:rsidRPr="00465FE5" w:rsidTr="006755BE">
        <w:tc>
          <w:tcPr>
            <w:tcW w:w="3539" w:type="dxa"/>
            <w:shd w:val="clear" w:color="auto" w:fill="FFFFFF"/>
            <w:vAlign w:val="center"/>
          </w:tcPr>
          <w:p w:rsidR="00465FE5" w:rsidRPr="00465FE5" w:rsidRDefault="00465FE5" w:rsidP="00465FE5">
            <w:pPr>
              <w:spacing w:before="134" w:after="134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F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 прогулке</w:t>
            </w:r>
          </w:p>
        </w:tc>
        <w:tc>
          <w:tcPr>
            <w:tcW w:w="5806" w:type="dxa"/>
            <w:shd w:val="clear" w:color="auto" w:fill="FFFFFF"/>
            <w:vAlign w:val="center"/>
          </w:tcPr>
          <w:p w:rsidR="00465FE5" w:rsidRPr="00465FE5" w:rsidRDefault="00465FE5" w:rsidP="00465FE5">
            <w:pPr>
              <w:spacing w:before="134" w:after="134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F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Нет</w:t>
            </w:r>
          </w:p>
        </w:tc>
      </w:tr>
    </w:tbl>
    <w:p w:rsidR="00465FE5" w:rsidRPr="00465FE5" w:rsidRDefault="00465FE5" w:rsidP="00465FE5">
      <w:pPr>
        <w:shd w:val="clear" w:color="auto" w:fill="FFFFFF"/>
        <w:spacing w:before="134" w:after="134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65FE5" w:rsidRPr="00465FE5" w:rsidRDefault="00465FE5" w:rsidP="00465FE5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16. Современная информационно-техническая база</w:t>
      </w:r>
    </w:p>
    <w:p w:rsidR="00465FE5" w:rsidRPr="00465FE5" w:rsidRDefault="00465FE5" w:rsidP="00465FE5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дошкольном образовательном учреждении имеется в наличии 1персональный компьютер. Подключения к Интернету имеют 1 компьютер.</w:t>
      </w:r>
    </w:p>
    <w:p w:rsidR="00465FE5" w:rsidRPr="00465FE5" w:rsidRDefault="00465FE5" w:rsidP="00465FE5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ПЕРЕЧЕНЬ ТСО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633"/>
        <w:gridCol w:w="5116"/>
        <w:gridCol w:w="3589"/>
      </w:tblGrid>
      <w:tr w:rsidR="00465FE5" w:rsidRPr="00465FE5" w:rsidTr="00063354"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465FE5" w:rsidRDefault="00465FE5" w:rsidP="00465FE5">
            <w:pPr>
              <w:spacing w:before="99" w:after="99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F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465FE5" w:rsidRDefault="00465FE5" w:rsidP="00465FE5">
            <w:pPr>
              <w:spacing w:before="99" w:after="99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F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465FE5" w:rsidRDefault="00465FE5" w:rsidP="00465FE5">
            <w:pPr>
              <w:spacing w:before="99" w:after="99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F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Кол-во</w:t>
            </w:r>
          </w:p>
        </w:tc>
      </w:tr>
      <w:tr w:rsidR="00465FE5" w:rsidRPr="00465FE5" w:rsidTr="00063354"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465FE5" w:rsidRDefault="00465FE5" w:rsidP="00465FE5">
            <w:pPr>
              <w:spacing w:before="99" w:after="99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F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465FE5" w:rsidRDefault="00465FE5" w:rsidP="00465FE5">
            <w:pPr>
              <w:spacing w:before="99" w:after="99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F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Телевизор</w:t>
            </w: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465FE5" w:rsidRDefault="00465FE5" w:rsidP="00465FE5">
            <w:pPr>
              <w:spacing w:before="99" w:after="99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F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465FE5" w:rsidRPr="00465FE5" w:rsidTr="00063354"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465FE5" w:rsidRDefault="00465FE5" w:rsidP="00465FE5">
            <w:pPr>
              <w:spacing w:before="99" w:after="99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F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465FE5" w:rsidRDefault="00465FE5" w:rsidP="00465FE5">
            <w:pPr>
              <w:spacing w:before="99" w:after="99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F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Компьютер</w:t>
            </w: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465FE5" w:rsidRDefault="00465FE5" w:rsidP="00465FE5">
            <w:pPr>
              <w:spacing w:before="99" w:after="99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F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465FE5" w:rsidRPr="00465FE5" w:rsidTr="00063354"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465FE5" w:rsidRDefault="00465FE5" w:rsidP="00465FE5">
            <w:pPr>
              <w:spacing w:before="99" w:after="99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F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465FE5" w:rsidRDefault="00465FE5" w:rsidP="00465FE5">
            <w:pPr>
              <w:spacing w:before="99" w:after="99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F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Магнитофон</w:t>
            </w: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465FE5" w:rsidRDefault="00465FE5" w:rsidP="00465FE5">
            <w:pPr>
              <w:spacing w:before="99" w:after="99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F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465FE5" w:rsidRPr="00465FE5" w:rsidTr="00063354"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465FE5" w:rsidRDefault="00465FE5" w:rsidP="00465FE5">
            <w:pPr>
              <w:spacing w:before="99" w:after="99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F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465FE5" w:rsidRDefault="00465FE5" w:rsidP="00465FE5">
            <w:pPr>
              <w:spacing w:before="99" w:after="99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F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Музыкальный центр</w:t>
            </w: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465FE5" w:rsidRDefault="00465FE5" w:rsidP="00465FE5">
            <w:pPr>
              <w:spacing w:before="99" w:after="99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F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465FE5" w:rsidRPr="00465FE5" w:rsidTr="00063354"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465FE5" w:rsidRDefault="00465FE5" w:rsidP="00465FE5">
            <w:pPr>
              <w:spacing w:before="99" w:after="99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F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465FE5" w:rsidRDefault="00465FE5" w:rsidP="00465FE5">
            <w:pPr>
              <w:spacing w:before="99" w:after="99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F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Принтер</w:t>
            </w: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465FE5" w:rsidRDefault="00465FE5" w:rsidP="00465FE5">
            <w:pPr>
              <w:spacing w:before="99" w:after="99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F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465FE5" w:rsidRPr="00465FE5" w:rsidTr="00063354"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465FE5" w:rsidRDefault="00465FE5" w:rsidP="00465FE5">
            <w:pPr>
              <w:spacing w:before="99" w:after="99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F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465FE5" w:rsidRDefault="00465FE5" w:rsidP="00465FE5">
            <w:pPr>
              <w:spacing w:before="99" w:after="99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F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Ксерокс</w:t>
            </w: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465FE5" w:rsidRDefault="00465FE5" w:rsidP="00465FE5">
            <w:pPr>
              <w:spacing w:before="99" w:after="99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F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465FE5" w:rsidRPr="00465FE5" w:rsidTr="00063354"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465FE5" w:rsidRDefault="00465FE5" w:rsidP="00465FE5">
            <w:pPr>
              <w:spacing w:before="99" w:after="99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F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465FE5" w:rsidRDefault="00465FE5" w:rsidP="00465FE5">
            <w:pPr>
              <w:spacing w:before="99" w:after="99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F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Экран для мультимедиа</w:t>
            </w: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465FE5" w:rsidRDefault="00465FE5" w:rsidP="00465FE5">
            <w:pPr>
              <w:spacing w:before="99" w:after="99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F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465FE5" w:rsidRPr="00465FE5" w:rsidTr="00063354"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465FE5" w:rsidRDefault="00465FE5" w:rsidP="00465FE5">
            <w:pPr>
              <w:spacing w:before="99" w:after="99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F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465FE5" w:rsidRDefault="00465FE5" w:rsidP="00465FE5">
            <w:pPr>
              <w:spacing w:before="99" w:after="99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F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Проектор</w:t>
            </w: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465FE5" w:rsidRDefault="00465FE5" w:rsidP="00465FE5">
            <w:pPr>
              <w:spacing w:before="99" w:after="99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F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</w:tbl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17. Информатизация учебно-воспитательного процесса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Создание единого информационного пространства – один из ведущих факторов, влияющих на повышение качества образования. Прочно вошли в образовательный процесс информационно-коммуникационные технологии. ОУ имеется ноутбук, 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целью обеспечения официального представления информации о ОУ, оперативного ознакомления участников образовательного процесса, и других заинтересованных лиц создан официальный сайт и размещен в сети Интернет.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Документооборот и деловая переписка ОУ осуществляется посредством электронной почты, что позволяет организовать устойчивый процесс обмена информацией между ОУ и общественностью.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все персональные компьютеры установлено лицензионное программное обеспечение. Дошкольное учреждение использует ИКТ в образовательном процессе.</w:t>
      </w:r>
    </w:p>
    <w:p w:rsidR="00465FE5" w:rsidRPr="00465FE5" w:rsidRDefault="00465FE5" w:rsidP="00465FE5">
      <w:pPr>
        <w:shd w:val="clear" w:color="auto" w:fill="FFFFFF"/>
        <w:spacing w:before="100" w:beforeAutospacing="1" w:after="5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совершенствовании методической и аналитической функции;</w:t>
      </w:r>
    </w:p>
    <w:p w:rsidR="00465FE5" w:rsidRPr="00465FE5" w:rsidRDefault="00465FE5" w:rsidP="00465FE5">
      <w:pPr>
        <w:shd w:val="clear" w:color="auto" w:fill="FFFFFF"/>
        <w:spacing w:before="100" w:beforeAutospacing="1" w:after="5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оформления стендов;</w:t>
      </w:r>
    </w:p>
    <w:p w:rsidR="00465FE5" w:rsidRPr="00465FE5" w:rsidRDefault="00465FE5" w:rsidP="00465FE5">
      <w:pPr>
        <w:shd w:val="clear" w:color="auto" w:fill="FFFFFF"/>
        <w:spacing w:before="100" w:beforeAutospacing="1" w:after="5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оформления дидактического материала;</w:t>
      </w:r>
    </w:p>
    <w:p w:rsidR="00465FE5" w:rsidRPr="00465FE5" w:rsidRDefault="00465FE5" w:rsidP="00465FE5">
      <w:pPr>
        <w:shd w:val="clear" w:color="auto" w:fill="FFFFFF"/>
        <w:spacing w:before="100" w:beforeAutospacing="1" w:after="5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повышения самообразования педагогов;</w:t>
      </w:r>
    </w:p>
    <w:p w:rsidR="00465FE5" w:rsidRPr="00465FE5" w:rsidRDefault="00465FE5" w:rsidP="00465FE5">
      <w:pPr>
        <w:shd w:val="clear" w:color="auto" w:fill="FFFFFF"/>
        <w:spacing w:before="100" w:beforeAutospacing="1" w:after="5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демонстрации наглядных материалов в целях более яркого восприятия информации и для практических заданий детям</w:t>
      </w:r>
    </w:p>
    <w:p w:rsidR="00465FE5" w:rsidRPr="00465FE5" w:rsidRDefault="00465FE5" w:rsidP="00465FE5">
      <w:pPr>
        <w:shd w:val="clear" w:color="auto" w:fill="FFFFFF"/>
        <w:spacing w:before="100" w:beforeAutospacing="1" w:after="5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создания различных наглядных материалов, в том числе авторских в воспитательно-образовательном процессе (видеозаписи DVD, мультимедийные презентации, авторские пособия по различным темам комплексно-тематического планирования);</w:t>
      </w:r>
    </w:p>
    <w:p w:rsidR="00465FE5" w:rsidRPr="00465FE5" w:rsidRDefault="00465FE5" w:rsidP="00465FE5">
      <w:pPr>
        <w:shd w:val="clear" w:color="auto" w:fill="FFFFFF"/>
        <w:spacing w:before="100" w:beforeAutospacing="1" w:after="5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работе с родителями, презентации своей работы;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Вывод: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Информационная система ОУ позволяет решать следующие задачи: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Cambria Math" w:eastAsia="Times New Roman" w:hAnsi="Cambria Math" w:cs="Cambria Math"/>
          <w:color w:val="000000"/>
          <w:sz w:val="28"/>
          <w:szCs w:val="28"/>
          <w:lang w:eastAsia="ru-RU"/>
        </w:rPr>
        <w:t>​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информационных технологий для непрерывного профессионального образования педагогов;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Cambria Math" w:eastAsia="Times New Roman" w:hAnsi="Cambria Math" w:cs="Cambria Math"/>
          <w:color w:val="000000"/>
          <w:sz w:val="28"/>
          <w:szCs w:val="28"/>
          <w:lang w:eastAsia="ru-RU"/>
        </w:rPr>
        <w:t>​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условий для взаимодействия семьи и ОУ через единое информационное пространство;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Cambria Math" w:eastAsia="Times New Roman" w:hAnsi="Cambria Math" w:cs="Cambria Math"/>
          <w:color w:val="000000"/>
          <w:sz w:val="28"/>
          <w:szCs w:val="28"/>
          <w:lang w:eastAsia="ru-RU"/>
        </w:rPr>
        <w:t>​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качества образования через активное внедрение информационных технологий.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18</w:t>
      </w:r>
      <w:r w:rsidRPr="00465FE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. </w:t>
      </w:r>
      <w:r w:rsidRPr="00465F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Материально-техническое обеспечение 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65F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образовательного процесса МОБУ Орловская начальная школа- детский сад  «Ландыш»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Состояние материально- технической базы ДОУ соответствует педагогическим требованиям современного уровня образования, требованиям техники безопасности, санитарно–гигиеническим нормам и правилам, физиологии детей, принципам функционального комфорта. В ОУ оборудованы и функционируют: пищеблок, групповая комната.  В ОУ созданы необходимые условия для осуществления образовательного процесса с детьми дошкольного возраста и младшего школьного возраста. 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группы имеется все необходимое для полноценного функционирования помещения: раздевальная, игровая, туалетная,. На территории ОУ имеются прогулочные участки группы, оборудованные малыми формами, спортивная площадка, прогулочные веранды, разбиты цветники и клумбы.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Все базисные компоненты развивающей среды детства включают оптимальные условия для полноценного физического, познавательного, социально-личностного, художественно-эстетического развития детей. Расположение мебели и пособий обеспечивает ребенку постоянный визуальный контакт с  взрослыми. Рационально организованное пространство игровой комнаты позволяет воспитателю не прерывать деятельности детей, а самому переходить от одной группы к другой, осуществляя развитие игровой ситуации, помогать в решении проблем, неизбежно возникающих в общении между детьми, являясь активным участником и полноправным партнером детских игр и занятий.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Каждая возрастная группа ОУ оснащена необходимой методической литературой и литературными произведениями различных фольклорных жанров для использования в работе с дошкольниками.            Микросреда в каждой возрастной группе включает совокупность образовательных областей, обеспечивающих разностороннее развитие детей с учётом их возрастных и индивидуальных особенностей по основным направлениям – физическому, социально-личностному, познавательно-речевому и художественно-эстетическому.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Материальная база периодически преобразовывается, трансформируется, обновляется для стимулирования физической, творческой, интеллектуальной активности детей. Все это позволяет педагогам организовывать работу по сохранению и укреплению здоровья детей, созданию положительного психологического климата в детских коллективах, а также по всестороннему развитию каждого ребенка.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учебно-методические комплекты и учебно-наглядные пособия для работы с детьми; старшего дошкольного возраста (альбомы с развивающими заданиями по формированию основ безопасности детей дошкольного возраста;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картины, репродукции, произведениями графики разных художников, произведения декоративно-прикладного искусства;</w:t>
      </w:r>
    </w:p>
    <w:p w:rsidR="00465FE5" w:rsidRPr="00465FE5" w:rsidRDefault="006755BE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465FE5"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ОУ функционирует официальный сайт МОБУ Орловская начальная школа – детский сад «Ландыш».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Пищеблок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Рациональное питание является одним из основных факторов внешней среды. Оно оказывает самое непосредственное влияние на жизнедеятельность, рост, состояние здоровья ребенка. Правильное, сбалансированное питание, отвечающее физиологическим потребностям растущего организма, повышает устойчивость к различным неблагоприятным воздействиям. 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Закупка продуктов питания производится по договорам с торгующими  организациями.. Не допускаются к приему в ОУ пищевые продукты без сопроводительных документов, с истекшим сроком хранения и признаками порчи.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Пищеблок оборудован моечными ваннами,  стеллажами для посуды, раковиной для мытья рук, водонагревателем, контрольными весами, электроплитой  с духовым (жарочным) шкафом, разделочными столами, , 2 холодильниками, 1мясорубкой, 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ОУ обеспечивает детей 4-х разовым сбалансированным питанием, необходимым для их нормального роста и развития в соответствии с действующими санитарными нормами и правилами.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     ОУ 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оборудовано   стиральной  машиной с автоматическим управлением, имеется электрический утюг,.</w:t>
      </w:r>
      <w:r w:rsidRPr="00465F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    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Обеспечение безопасности жизни и деятельности ребенка в здании и на прилегающих к ОУ территории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              Территория участка  ограждена  забором высотой ,1,5 м. Имеется игровые площадка, на площадке установлено стационарное игровое оборудование - малые формы соответствующие возрасту детей. Игровое оборудование и постройки безопасные, с приспособлениями, дающими возможность ребёнку двигаться, играть. Обеспечивается безопасность жизнедеятельности воспитанников и сотрудников. Соблюдаются правила и нормы охраны труда, техники безопасности и противопожарной защиты. 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Работники своевременно проходят инструктаж по охране жизни и здоровья воспитанников, по обеспечению пожарной безопасности. Составлен план эвакуации детей, и схема оповещения работников на случай чрезвычайных происшествий. Раз в квартал проводятся   практические занятия с персоналом и воспитанниками по эвакуации из здания в случае пожара. Установлена автоматическая пожарная сигнализация,. В соответствии с требованиями СанПиН в полном объёме реализуется питьевой, тепловой и воздушный режим, о чем свидетельствуют акты надзорных организаций приемки ОУ к новому учебному году.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19.Результаты деятельности  образовательного учреждения.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19.</w:t>
      </w:r>
      <w:r w:rsidR="00807F40" w:rsidRPr="00465F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Освоение</w:t>
      </w:r>
      <w:r w:rsidRPr="00465F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воспитанниками общеобразовательной программы </w:t>
      </w:r>
      <w:r w:rsidR="00807F40" w:rsidRPr="00465F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Общий показатель</w:t>
      </w:r>
      <w:r w:rsidRPr="00465F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6755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усвоения программы</w:t>
      </w:r>
      <w:r w:rsidR="00DF23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по ОУ за 2024</w:t>
      </w:r>
      <w:r w:rsidRPr="00465F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 составил 94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</w:t>
      </w:r>
    </w:p>
    <w:p w:rsidR="00465FE5" w:rsidRPr="00465FE5" w:rsidRDefault="00465FE5" w:rsidP="00465FE5">
      <w:p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20. Удовлетворенность образовательным процессом.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целях определения уровня удовлетворенности родительской общественности качеством образовательного процесса, ОУ осуществляет анкетирование родителей. Результаты мониторинга, анкетирования, проведенные за прошедший год свидетельствует о том, что в среднем 77,8% респондентов удовлетворены качеством образовательных услуг, предоставляемых педагогическим коллективом МОБУ Орловская начальная</w:t>
      </w:r>
      <w:r w:rsidR="006755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школа -  детский сад «Ландыш».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20. Общие выводы по итогам самообследования.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465FE5">
        <w:rPr>
          <w:rFonts w:ascii="Cambria Math" w:eastAsia="Times New Roman" w:hAnsi="Cambria Math" w:cs="Cambria Math"/>
          <w:color w:val="000000"/>
          <w:sz w:val="28"/>
          <w:szCs w:val="28"/>
          <w:lang w:eastAsia="ru-RU"/>
        </w:rPr>
        <w:t>​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Деятельность ОУ строится в соответствии с федеральным законом РФ «ОБ образовании», нормативно-правовой базой, программно-целевыми установками Министерства образования и науки Республики Башкортостан.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Pr="00465FE5">
        <w:rPr>
          <w:rFonts w:ascii="Cambria Math" w:eastAsia="Times New Roman" w:hAnsi="Cambria Math" w:cs="Cambria Math"/>
          <w:color w:val="000000"/>
          <w:sz w:val="28"/>
          <w:szCs w:val="28"/>
          <w:lang w:eastAsia="ru-RU"/>
        </w:rPr>
        <w:t>​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ОУ функционирует стабильно, реализация</w:t>
      </w:r>
      <w:r w:rsidR="00807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перспективной Программы на 2023-2024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годы развития позволяет перейти на режим развития.</w:t>
      </w:r>
    </w:p>
    <w:p w:rsidR="00465FE5" w:rsidRPr="00465FE5" w:rsidRDefault="00465FE5" w:rsidP="00465FE5">
      <w:pPr>
        <w:shd w:val="clear" w:color="auto" w:fill="FFFFFF"/>
        <w:spacing w:before="23" w:after="23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Pr="00465FE5">
        <w:rPr>
          <w:rFonts w:ascii="Cambria Math" w:eastAsia="Times New Roman" w:hAnsi="Cambria Math" w:cs="Cambria Math"/>
          <w:color w:val="000000"/>
          <w:sz w:val="28"/>
          <w:szCs w:val="28"/>
          <w:lang w:eastAsia="ru-RU"/>
        </w:rPr>
        <w:t>​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Педагогический коллектив на основе анализа и структурирования возникающих проблем умеет выстроить перспективы развития в соответствии с уровнем требований современного этапа развития общества.</w:t>
      </w:r>
    </w:p>
    <w:p w:rsidR="00465FE5" w:rsidRPr="00465FE5" w:rsidRDefault="00465FE5" w:rsidP="00465FE5">
      <w:pPr>
        <w:shd w:val="clear" w:color="auto" w:fill="FFFFFF"/>
        <w:spacing w:before="23" w:after="23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Pr="00465FE5">
        <w:rPr>
          <w:rFonts w:ascii="Cambria Math" w:eastAsia="Times New Roman" w:hAnsi="Cambria Math" w:cs="Cambria Math"/>
          <w:color w:val="000000"/>
          <w:sz w:val="28"/>
          <w:szCs w:val="28"/>
          <w:lang w:eastAsia="ru-RU"/>
        </w:rPr>
        <w:t>​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ОУ предоставляет доступное качественное образование, воспитание и развитие в безопасных, комфортных условиях, адаптированных к возможностям каждого ребенка.</w:t>
      </w:r>
    </w:p>
    <w:p w:rsidR="00465FE5" w:rsidRPr="00465FE5" w:rsidRDefault="00465FE5" w:rsidP="00465FE5">
      <w:pPr>
        <w:shd w:val="clear" w:color="auto" w:fill="FFFFFF"/>
        <w:spacing w:before="23" w:after="23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</w:t>
      </w:r>
      <w:r w:rsidRPr="00465FE5">
        <w:rPr>
          <w:rFonts w:ascii="Cambria Math" w:eastAsia="Times New Roman" w:hAnsi="Cambria Math" w:cs="Cambria Math"/>
          <w:color w:val="000000"/>
          <w:sz w:val="28"/>
          <w:szCs w:val="28"/>
          <w:lang w:eastAsia="ru-RU"/>
        </w:rPr>
        <w:t>​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Качество образовательных воздействий осуществляется за счет эффективного использования современных образовательных технологий, в том числе информационно-коммуникационных.</w:t>
      </w:r>
    </w:p>
    <w:p w:rsidR="00465FE5" w:rsidRPr="00465FE5" w:rsidRDefault="00465FE5" w:rsidP="00465FE5">
      <w:pPr>
        <w:shd w:val="clear" w:color="auto" w:fill="FFFFFF"/>
        <w:spacing w:before="23" w:after="23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</w:t>
      </w:r>
      <w:r w:rsidRPr="00465FE5">
        <w:rPr>
          <w:rFonts w:ascii="Cambria Math" w:eastAsia="Times New Roman" w:hAnsi="Cambria Math" w:cs="Cambria Math"/>
          <w:color w:val="000000"/>
          <w:sz w:val="28"/>
          <w:szCs w:val="28"/>
          <w:lang w:eastAsia="ru-RU"/>
        </w:rPr>
        <w:t>​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Повышается профессиональный уровень педагогического коллектива ОУ через курсы повышения квалификации, семинары, мастер-классы и т.д.</w:t>
      </w:r>
    </w:p>
    <w:p w:rsidR="00465FE5" w:rsidRPr="00465FE5" w:rsidRDefault="00465FE5" w:rsidP="00465FE5">
      <w:pPr>
        <w:shd w:val="clear" w:color="auto" w:fill="FFFFFF"/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Перспективы и планы развития ОУ  </w:t>
      </w:r>
    </w:p>
    <w:p w:rsidR="00465FE5" w:rsidRPr="00465FE5" w:rsidRDefault="00465FE5" w:rsidP="00465FE5">
      <w:pPr>
        <w:shd w:val="clear" w:color="auto" w:fill="FFFFFF"/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Основное направление работы ОУ: 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проектирование образовательного </w:t>
      </w:r>
      <w:r w:rsidR="00DF23F2"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пространства</w:t>
      </w:r>
      <w:r w:rsidR="00DF23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ОУ</w:t>
      </w:r>
      <w:r w:rsidR="006755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условиях перехода на </w:t>
      </w:r>
      <w:r w:rsidR="00DF23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ФОП</w:t>
      </w:r>
      <w:r w:rsidR="00DF23F2"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65FE5" w:rsidRPr="00465FE5" w:rsidRDefault="00465FE5" w:rsidP="00465FE5">
      <w:pPr>
        <w:shd w:val="clear" w:color="auto" w:fill="FFFFFF"/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465FE5" w:rsidRPr="00465FE5" w:rsidRDefault="00465FE5" w:rsidP="00465FE5">
      <w:pPr>
        <w:shd w:val="clear" w:color="auto" w:fill="FFFFFF"/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</w:t>
      </w:r>
      <w:r w:rsidRPr="00465FE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Обеспечить развитие кадрового потенциала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65F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процессе  внедрения  ФГОС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65F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через: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Cambria Math" w:eastAsia="Times New Roman" w:hAnsi="Cambria Math" w:cs="Times New Roman"/>
          <w:color w:val="000000"/>
          <w:sz w:val="28"/>
          <w:szCs w:val="28"/>
          <w:lang w:eastAsia="ru-RU"/>
        </w:rPr>
        <w:t>​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465F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использование активных  форм  методической работы: сетевое взаимодействие, мастер-классы,  обучающие  семинары, открытие просмотры,  «Творческая группа»;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Cambria Math" w:eastAsia="Times New Roman" w:hAnsi="Cambria Math" w:cs="Times New Roman"/>
          <w:color w:val="000000"/>
          <w:sz w:val="28"/>
          <w:szCs w:val="28"/>
          <w:lang w:eastAsia="ru-RU"/>
        </w:rPr>
        <w:t>​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465F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участие педагогов в конкурсах профессионального мастерства;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Cambria Math" w:eastAsia="Times New Roman" w:hAnsi="Cambria Math" w:cs="Times New Roman"/>
          <w:color w:val="000000"/>
          <w:sz w:val="28"/>
          <w:szCs w:val="28"/>
          <w:lang w:eastAsia="ru-RU"/>
        </w:rPr>
        <w:t>​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465F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повышение квалификации на курсах, прохождение процедуры аттестации.</w:t>
      </w:r>
    </w:p>
    <w:p w:rsidR="00465FE5" w:rsidRPr="00465FE5" w:rsidRDefault="00465FE5" w:rsidP="00465FE5">
      <w:pPr>
        <w:shd w:val="clear" w:color="auto" w:fill="FFFFFF"/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</w:t>
      </w:r>
      <w:r w:rsidRPr="00465F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Организовать  психолого – педагогическое сопровождение воспитанников  в условиях реализации Образовательной программы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Cambria Math" w:eastAsia="Times New Roman" w:hAnsi="Cambria Math" w:cs="Times New Roman"/>
          <w:color w:val="000000"/>
          <w:sz w:val="28"/>
          <w:szCs w:val="28"/>
          <w:lang w:eastAsia="ru-RU"/>
        </w:rPr>
        <w:t>​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465F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·   разработка адаптированных образовательных программ для воспитанников с ОВЗ;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Cambria Math" w:eastAsia="Times New Roman" w:hAnsi="Cambria Math" w:cs="Times New Roman"/>
          <w:color w:val="000000"/>
          <w:sz w:val="28"/>
          <w:szCs w:val="28"/>
          <w:lang w:eastAsia="ru-RU"/>
        </w:rPr>
        <w:t>​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465F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·   организация проектной деятельности с воспитанниками в области художественно-эстетического развития;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Cambria Math" w:eastAsia="Times New Roman" w:hAnsi="Cambria Math" w:cs="Times New Roman"/>
          <w:color w:val="000000"/>
          <w:sz w:val="28"/>
          <w:szCs w:val="28"/>
          <w:lang w:eastAsia="ru-RU"/>
        </w:rPr>
        <w:t>​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465F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·    ·   внедрение здоровьесберегающих технологий  в ОУ.</w:t>
      </w:r>
    </w:p>
    <w:p w:rsidR="00465FE5" w:rsidRPr="00465FE5" w:rsidRDefault="00465FE5" w:rsidP="00465FE5">
      <w:pPr>
        <w:shd w:val="clear" w:color="auto" w:fill="FFFFFF"/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1.​ </w:t>
      </w:r>
      <w:r w:rsidRPr="00465FE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Использовать ИКТ во взаимодействии ОУ и семьи в интересах развития ребенка.</w:t>
      </w:r>
    </w:p>
    <w:p w:rsidR="00465FE5" w:rsidRPr="00465FE5" w:rsidRDefault="00465FE5" w:rsidP="00465FE5">
      <w:pPr>
        <w:shd w:val="clear" w:color="auto" w:fill="FFFFFF"/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2.​ Продолжить работу по совершенствованию информационно-методического и нормативно-правового обеспечения по внедрению вариативных форм организации образовательных услуг детям  в дошкольном образовательном учреждении.</w:t>
      </w:r>
    </w:p>
    <w:p w:rsidR="00807F40" w:rsidRDefault="00807F40" w:rsidP="00465FE5">
      <w:pPr>
        <w:shd w:val="clear" w:color="auto" w:fill="FFFFFF"/>
        <w:spacing w:before="245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07F40" w:rsidRDefault="00807F40" w:rsidP="00465FE5">
      <w:pPr>
        <w:shd w:val="clear" w:color="auto" w:fill="FFFFFF"/>
        <w:spacing w:before="245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07F40" w:rsidRDefault="00807F40" w:rsidP="00465FE5">
      <w:pPr>
        <w:shd w:val="clear" w:color="auto" w:fill="FFFFFF"/>
        <w:spacing w:before="245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07F40" w:rsidRDefault="00807F40" w:rsidP="00465FE5">
      <w:pPr>
        <w:shd w:val="clear" w:color="auto" w:fill="FFFFFF"/>
        <w:spacing w:before="245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07F40" w:rsidRDefault="00807F40" w:rsidP="00465FE5">
      <w:pPr>
        <w:shd w:val="clear" w:color="auto" w:fill="FFFFFF"/>
        <w:spacing w:before="245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07F40" w:rsidRDefault="00807F40" w:rsidP="00465FE5">
      <w:pPr>
        <w:shd w:val="clear" w:color="auto" w:fill="FFFFFF"/>
        <w:spacing w:before="245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07F40" w:rsidRDefault="00807F40" w:rsidP="00465FE5">
      <w:pPr>
        <w:shd w:val="clear" w:color="auto" w:fill="FFFFFF"/>
        <w:spacing w:before="245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65FE5" w:rsidRPr="00465FE5" w:rsidRDefault="00465FE5" w:rsidP="00465FE5">
      <w:pPr>
        <w:shd w:val="clear" w:color="auto" w:fill="FFFFFF"/>
        <w:spacing w:before="245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РЕЗУЛЬТАТЫ САМООБСЛЕДОВАНИЯ ПО ОТДЕЛЬНЫМ ПОЗИЦИЯМ В ТАБЛИЧНОЙ ФОРМЕ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414"/>
        <w:gridCol w:w="6240"/>
        <w:gridCol w:w="2684"/>
      </w:tblGrid>
      <w:tr w:rsidR="00465FE5" w:rsidRPr="00465FE5" w:rsidTr="006755BE">
        <w:tc>
          <w:tcPr>
            <w:tcW w:w="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465FE5" w:rsidRDefault="00465FE5" w:rsidP="00465FE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F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6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465FE5" w:rsidRDefault="00465FE5" w:rsidP="00465FE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F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 позиции самообследования</w:t>
            </w:r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465FE5" w:rsidRDefault="00465FE5" w:rsidP="00465FE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F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Заключение</w:t>
            </w:r>
          </w:p>
        </w:tc>
      </w:tr>
      <w:tr w:rsidR="00465FE5" w:rsidRPr="00465FE5" w:rsidTr="006755BE">
        <w:tc>
          <w:tcPr>
            <w:tcW w:w="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465FE5" w:rsidRDefault="00465FE5" w:rsidP="00465FE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F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6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465FE5" w:rsidRDefault="00465FE5" w:rsidP="00465FE5">
            <w:pPr>
              <w:spacing w:before="100" w:beforeAutospacing="1" w:after="100" w:afterAutospacing="1" w:line="240" w:lineRule="auto"/>
              <w:ind w:right="10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F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Общие сведения о состоянии и развитии общеобразовательного учреждения. Управление образовательным процессом.</w:t>
            </w:r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465FE5" w:rsidRDefault="00465FE5" w:rsidP="00465FE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F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удовлетворяет</w:t>
            </w:r>
          </w:p>
        </w:tc>
      </w:tr>
      <w:tr w:rsidR="00465FE5" w:rsidRPr="00465FE5" w:rsidTr="006755BE">
        <w:tc>
          <w:tcPr>
            <w:tcW w:w="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465FE5" w:rsidRDefault="00465FE5" w:rsidP="00465FE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F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6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465FE5" w:rsidRDefault="00465FE5" w:rsidP="00465FE5">
            <w:pPr>
              <w:spacing w:before="100" w:beforeAutospacing="1" w:after="100" w:afterAutospacing="1" w:line="240" w:lineRule="auto"/>
              <w:ind w:right="10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F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Материально-техническое обеспечение общеобразовательного учреждения</w:t>
            </w:r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465FE5" w:rsidRDefault="00465FE5" w:rsidP="00465FE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F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удовлетворяет</w:t>
            </w:r>
          </w:p>
        </w:tc>
      </w:tr>
      <w:tr w:rsidR="00465FE5" w:rsidRPr="00465FE5" w:rsidTr="006755BE">
        <w:tc>
          <w:tcPr>
            <w:tcW w:w="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465FE5" w:rsidRDefault="00465FE5" w:rsidP="00465FE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F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6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465FE5" w:rsidRDefault="00465FE5" w:rsidP="00465FE5">
            <w:pPr>
              <w:spacing w:before="100" w:beforeAutospacing="1" w:after="100" w:afterAutospacing="1" w:line="240" w:lineRule="auto"/>
              <w:ind w:right="10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F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Методическая работа общеобразовательного учреждения. Развитие потенциала педагогического коллектива.</w:t>
            </w:r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465FE5" w:rsidRDefault="00465FE5" w:rsidP="00465FE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F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удовлетворяет</w:t>
            </w:r>
          </w:p>
        </w:tc>
      </w:tr>
      <w:tr w:rsidR="00465FE5" w:rsidRPr="00465FE5" w:rsidTr="006755BE">
        <w:tc>
          <w:tcPr>
            <w:tcW w:w="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465FE5" w:rsidRDefault="00465FE5" w:rsidP="00465FE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F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6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465FE5" w:rsidRDefault="00465FE5" w:rsidP="00465FE5">
            <w:pPr>
              <w:spacing w:before="100" w:beforeAutospacing="1" w:after="100" w:afterAutospacing="1" w:line="240" w:lineRule="auto"/>
              <w:ind w:right="10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F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Содержание и качество образовательного процесса в общеобразовательном учреждении</w:t>
            </w:r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465FE5" w:rsidRDefault="00465FE5" w:rsidP="00465FE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F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удовлетворяет</w:t>
            </w:r>
          </w:p>
        </w:tc>
      </w:tr>
      <w:tr w:rsidR="00465FE5" w:rsidRPr="00465FE5" w:rsidTr="006755BE">
        <w:tc>
          <w:tcPr>
            <w:tcW w:w="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465FE5" w:rsidRDefault="00465FE5" w:rsidP="00465FE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F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6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465FE5" w:rsidRDefault="00465FE5" w:rsidP="00465FE5">
            <w:pPr>
              <w:spacing w:before="100" w:beforeAutospacing="1" w:after="100" w:afterAutospacing="1" w:line="240" w:lineRule="auto"/>
              <w:ind w:right="10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F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Кадровое обеспечение в общеобразовательном учреждении и система работы с кадрами</w:t>
            </w:r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465FE5" w:rsidRDefault="00465FE5" w:rsidP="00465FE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F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Удовлетворяет</w:t>
            </w:r>
          </w:p>
        </w:tc>
      </w:tr>
      <w:tr w:rsidR="00465FE5" w:rsidRPr="00465FE5" w:rsidTr="006755BE">
        <w:tc>
          <w:tcPr>
            <w:tcW w:w="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465FE5" w:rsidRDefault="00465FE5" w:rsidP="00465FE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F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6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465FE5" w:rsidRDefault="00465FE5" w:rsidP="00465FE5">
            <w:pPr>
              <w:spacing w:before="100" w:beforeAutospacing="1" w:after="100" w:afterAutospacing="1" w:line="240" w:lineRule="auto"/>
              <w:ind w:right="10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F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Информационно-техническое обеспечение общеобразовательного учреждения</w:t>
            </w:r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465FE5" w:rsidRDefault="00465FE5" w:rsidP="00465FE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F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Удовлетворяет</w:t>
            </w:r>
          </w:p>
        </w:tc>
      </w:tr>
      <w:tr w:rsidR="00465FE5" w:rsidRPr="00465FE5" w:rsidTr="006755BE">
        <w:tc>
          <w:tcPr>
            <w:tcW w:w="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465FE5" w:rsidRDefault="00465FE5" w:rsidP="00465FE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F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6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465FE5" w:rsidRDefault="00465FE5" w:rsidP="00465FE5">
            <w:pPr>
              <w:spacing w:before="100" w:beforeAutospacing="1" w:after="100" w:afterAutospacing="1" w:line="240" w:lineRule="auto"/>
              <w:ind w:right="10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F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Воспитательная система общеобразовательного учреждения</w:t>
            </w:r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465FE5" w:rsidRDefault="00465FE5" w:rsidP="00465FE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F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Удовлетворяет</w:t>
            </w:r>
          </w:p>
        </w:tc>
      </w:tr>
      <w:tr w:rsidR="00465FE5" w:rsidRPr="00465FE5" w:rsidTr="006755BE">
        <w:tc>
          <w:tcPr>
            <w:tcW w:w="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465FE5" w:rsidRDefault="00465FE5" w:rsidP="00465FE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F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6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465FE5" w:rsidRDefault="00465FE5" w:rsidP="00465FE5">
            <w:pPr>
              <w:spacing w:before="100" w:beforeAutospacing="1" w:after="100" w:afterAutospacing="1" w:line="240" w:lineRule="auto"/>
              <w:ind w:right="10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F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Медико-социальное обеспечение образовательного процесса в общеобразовательном учреждении.</w:t>
            </w:r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465FE5" w:rsidRDefault="00465FE5" w:rsidP="00465FE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F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Удовлетворяет</w:t>
            </w:r>
          </w:p>
        </w:tc>
      </w:tr>
      <w:tr w:rsidR="00465FE5" w:rsidRPr="00465FE5" w:rsidTr="006755BE">
        <w:tc>
          <w:tcPr>
            <w:tcW w:w="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465FE5" w:rsidRDefault="00465FE5" w:rsidP="00465FE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F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6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465FE5" w:rsidRDefault="00465FE5" w:rsidP="00465FE5">
            <w:pPr>
              <w:spacing w:before="100" w:beforeAutospacing="1" w:after="100" w:afterAutospacing="1" w:line="240" w:lineRule="auto"/>
              <w:ind w:right="10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F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Безопасность образовательного процесса в общеобразовательном учреждении</w:t>
            </w:r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465FE5" w:rsidRDefault="00465FE5" w:rsidP="00465FE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F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Удовлетворяет</w:t>
            </w:r>
          </w:p>
        </w:tc>
      </w:tr>
    </w:tbl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" w:name="Par36"/>
      <w:bookmarkEnd w:id="1"/>
      <w:r w:rsidRPr="00465F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Окончательный вывод по самообследованию: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Общеобразовательное учреждение соответствует заявленному статусу.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</w:t>
      </w:r>
      <w:r w:rsidR="006755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о.</w:t>
      </w:r>
      <w:r w:rsidR="006755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директора МОБУ Орловская начальная школа - детский сад «Ландыш» ________ М.П. Сергеева 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begin"/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instrText xml:space="preserve"> INCLUDEPICTURE  "https://docviewer.yandex.ru/htmlimage?id=7z7k-ilaws6gv2klgjx0o5fn9o2hmay9fc5rnwjhwa338vy0tr46yq1e7o073vfd1o846dg62e3pofvx9lkq468uvryvo9ucthbkklnt&amp;name=825d.png&amp;uid=0" \* MERGEFORMATINET </w:instrTex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separate"/>
      </w:r>
      <w:r w:rsidR="00E36E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begin"/>
      </w:r>
      <w:r w:rsidR="00E36E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instrText xml:space="preserve"> INCLUDEPICTURE  "https://docviewer.yandex.ru/htmlimage?id=7z7k-ilaws6gv2klgjx0o5fn9o2hmay9fc5rnwjhwa338vy0tr46yq1e7o073vfd1o846dg62e3pofvx9lkq468uvryvo9ucthbkklnt&amp;name=825d.png&amp;uid=0" \* MERGEFORMATINET </w:instrText>
      </w:r>
      <w:r w:rsidR="00E36E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separate"/>
      </w:r>
      <w:r w:rsidR="000633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begin"/>
      </w:r>
      <w:r w:rsidR="000633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instrText xml:space="preserve"> INCLUDEPICTURE  "https://docviewer.yandex.ru/htmlimage?id=7z7k-ilaws6gv2klgjx0o5fn9o2hmay9fc5rnwjhwa338vy0tr46yq1e7o073vfd1o846dg62e3pofvx9lkq468uvryvo9ucthbkklnt&amp;name=825d.png&amp;uid=0" \* MERGEFORMATINET </w:instrText>
      </w:r>
      <w:r w:rsidR="000633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separate"/>
      </w:r>
      <w:r w:rsidR="007547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begin"/>
      </w:r>
      <w:r w:rsidR="007547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instrText xml:space="preserve"> INCLUDEPICTURE  "https://docviewer.yandex.ru/htmlimage?id=7z7k-ilaws6gv2klgjx0o5fn9o2hmay9fc5rnwjhwa338vy0tr46yq1e7o073vfd1o846dg62e3pofvx9lkq468uvryvo9ucthbkklnt&amp;name=825d.png&amp;uid=0" \* MERGEFORMATINET </w:instrText>
      </w:r>
      <w:r w:rsidR="007547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separate"/>
      </w:r>
      <w:r w:rsidR="000B51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begin"/>
      </w:r>
      <w:r w:rsidR="000B51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instrText xml:space="preserve"> INCLUDEPICTURE  "https://docviewer.yandex.ru/htmlimage?id=7z7k-ilaws6gv2klgjx0o5fn9o2hmay9fc5rnwjhwa338vy0tr46yq1e7o073vfd1o846dg62e3pofvx9lkq468uvryvo9ucthbkklnt&amp;name=825d.png&amp;uid=0" \* MERGEFORMATINET </w:instrText>
      </w:r>
      <w:r w:rsidR="000B51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separate"/>
      </w:r>
      <w:r w:rsidR="00807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begin"/>
      </w:r>
      <w:r w:rsidR="00807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instrText xml:space="preserve"> INCLUDEPICTURE  "https://docviewer.yandex.ru/htmlimage?id=7z7k-ilaws6gv2klgjx0o5fn9o2hmay9fc5rnwjhwa338vy0tr46yq1e7o073vfd1o846dg62e3pofvx9lkq468uvryvo9ucthbkklnt&amp;name=825d.png&amp;uid=0" \* MERGEFORMATINET </w:instrText>
      </w:r>
      <w:r w:rsidR="00807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separate"/>
      </w:r>
      <w:r w:rsidR="00B97E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begin"/>
      </w:r>
      <w:r w:rsidR="00B97E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instrText xml:space="preserve"> INCLUDEPICTURE  "https://docviewer.yandex.ru/htmlimage?id=7z7k-ilaws6gv2klgjx0o5fn9o2hmay9fc5rnwjhwa338vy0tr46yq1e7o073vfd1o846dg62e3pofvx9lkq468uvryvo9ucthbkklnt&amp;name=825d.png&amp;uid=0" \* MERGEFORMATINET </w:instrText>
      </w:r>
      <w:r w:rsidR="00B97E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separate"/>
      </w:r>
      <w:r w:rsidR="00BD6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begin"/>
      </w:r>
      <w:r w:rsidR="00BD6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instrText xml:space="preserve"> INCLUDEPICTURE  "https://docviewer.yandex.ru/htmlimage?id=7z7k-ilaws6gv2klgjx0o5fn9o2hmay9fc5rnwjhwa338vy0tr46yq1e7o073vfd1o846dg62e3pofvx9lkq468uvryvo9ucthbkklnt&amp;name=825d.png&amp;uid=0" \* MERGEFORMATINET </w:instrText>
      </w:r>
      <w:r w:rsidR="00BD6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separate"/>
      </w:r>
      <w:r w:rsidR="007C12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begin"/>
      </w:r>
      <w:r w:rsidR="007C12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instrText xml:space="preserve"> INCLUDEPICTURE  "https://docviewer.yandex.ru/htmlimage?id=7z7k-ilaws6gv2klgjx0o5fn9o2hmay9fc5rnwjhwa338vy0tr46yq1e7o073vfd1o846dg62e3pofvx9lkq468uvryvo9ucthbkklnt&amp;name=825d.png&amp;uid=0" \* MERGEFORMATINET </w:instrText>
      </w:r>
      <w:r w:rsidR="007C12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separate"/>
      </w:r>
      <w:r w:rsidR="004801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begin"/>
      </w:r>
      <w:r w:rsidR="004801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instrText xml:space="preserve"> INCLUDEPICTURE  "https://docviewer.yandex.ru/htmlimage?id=7z7k-ilaws6gv2klgjx0o5fn9o2hmay9fc5rnwjhwa338vy0tr46yq1e7o073vfd1o846dg62e3pofvx9lkq468uvryvo9ucthbkklnt&amp;name=825d.png&amp;uid=0" \* MERGEFORMATINET </w:instrText>
      </w:r>
      <w:r w:rsidR="004801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separate"/>
      </w:r>
      <w:r w:rsidR="00B25D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begin"/>
      </w:r>
      <w:r w:rsidR="00B25D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instrText xml:space="preserve"> </w:instrText>
      </w:r>
      <w:r w:rsidR="00B25D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instrText>INCLUDEPICTURE  "https://docviewer.yandex.ru/htmlimage?id=7z7k-ilaws6gv2klgjx0o5fn9o2hmay9fc5rnwjhwa338vy0tr46yq1e7o073vfd1o846dg62e3pofvx9lkq468uvryvo9ucthbkklnt&amp;name=825d.png&amp;uid=0" \* MERGEFORMATINET</w:instrText>
      </w:r>
      <w:r w:rsidR="00B25D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instrText xml:space="preserve"> </w:instrText>
      </w:r>
      <w:r w:rsidR="00B25D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separate"/>
      </w:r>
      <w:r w:rsidR="00B25D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pt;height:24pt">
            <v:imagedata r:id="rId8" r:href="rId9"/>
          </v:shape>
        </w:pict>
      </w:r>
      <w:r w:rsidR="00B25D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end"/>
      </w:r>
      <w:r w:rsidR="004801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end"/>
      </w:r>
      <w:r w:rsidR="007C12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end"/>
      </w:r>
      <w:r w:rsidR="00BD6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end"/>
      </w:r>
      <w:r w:rsidR="00B97E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end"/>
      </w:r>
      <w:r w:rsidR="00807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end"/>
      </w:r>
      <w:r w:rsidR="000B51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end"/>
      </w:r>
      <w:r w:rsidR="007547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end"/>
      </w:r>
      <w:r w:rsidR="000633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end"/>
      </w:r>
      <w:r w:rsidR="00E36E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end"/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end"/>
      </w:r>
    </w:p>
    <w:p w:rsidR="00465FE5" w:rsidRPr="00465FE5" w:rsidRDefault="00465FE5" w:rsidP="00465FE5">
      <w:pPr>
        <w:spacing w:after="200" w:line="276" w:lineRule="auto"/>
        <w:jc w:val="both"/>
        <w:rPr>
          <w:rFonts w:ascii="Calibri" w:eastAsia="Times New Roman" w:hAnsi="Calibri" w:cs="Times New Roman"/>
          <w:sz w:val="28"/>
          <w:szCs w:val="28"/>
        </w:rPr>
      </w:pPr>
    </w:p>
    <w:p w:rsidR="00726F3A" w:rsidRDefault="00726F3A"/>
    <w:sectPr w:rsidR="00726F3A" w:rsidSect="00FA76E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5D37" w:rsidRDefault="00B25D37" w:rsidP="007C1278">
      <w:pPr>
        <w:spacing w:after="0" w:line="240" w:lineRule="auto"/>
      </w:pPr>
      <w:r>
        <w:separator/>
      </w:r>
    </w:p>
  </w:endnote>
  <w:endnote w:type="continuationSeparator" w:id="0">
    <w:p w:rsidR="00B25D37" w:rsidRDefault="00B25D37" w:rsidP="007C12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5D37" w:rsidRDefault="00B25D37" w:rsidP="007C1278">
      <w:pPr>
        <w:spacing w:after="0" w:line="240" w:lineRule="auto"/>
      </w:pPr>
      <w:r>
        <w:separator/>
      </w:r>
    </w:p>
  </w:footnote>
  <w:footnote w:type="continuationSeparator" w:id="0">
    <w:p w:rsidR="00B25D37" w:rsidRDefault="00B25D37" w:rsidP="007C127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948"/>
    <w:rsid w:val="00063354"/>
    <w:rsid w:val="000B51B2"/>
    <w:rsid w:val="00347FCE"/>
    <w:rsid w:val="00465FE5"/>
    <w:rsid w:val="004801E6"/>
    <w:rsid w:val="004D6948"/>
    <w:rsid w:val="006755BE"/>
    <w:rsid w:val="00726F3A"/>
    <w:rsid w:val="007547F3"/>
    <w:rsid w:val="007B1AE4"/>
    <w:rsid w:val="007C1278"/>
    <w:rsid w:val="00807F40"/>
    <w:rsid w:val="009A4208"/>
    <w:rsid w:val="00B25D37"/>
    <w:rsid w:val="00B97E88"/>
    <w:rsid w:val="00BD60C3"/>
    <w:rsid w:val="00D11E51"/>
    <w:rsid w:val="00DF23F2"/>
    <w:rsid w:val="00E36EC4"/>
    <w:rsid w:val="00F23F95"/>
    <w:rsid w:val="00FA76EB"/>
    <w:rsid w:val="00FD4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EB42826"/>
  <w15:chartTrackingRefBased/>
  <w15:docId w15:val="{ECADA832-4FEC-4993-A49C-B1E0773EA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semiHidden/>
    <w:rsid w:val="00465FE5"/>
  </w:style>
  <w:style w:type="character" w:styleId="a3">
    <w:name w:val="Hyperlink"/>
    <w:rsid w:val="00465FE5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rsid w:val="00465FE5"/>
    <w:pPr>
      <w:spacing w:after="0" w:line="240" w:lineRule="auto"/>
    </w:pPr>
    <w:rPr>
      <w:rFonts w:ascii="Segoe UI" w:eastAsia="Times New Roman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rsid w:val="00465FE5"/>
    <w:rPr>
      <w:rFonts w:ascii="Segoe UI" w:eastAsia="Times New Roman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7C12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C1278"/>
  </w:style>
  <w:style w:type="paragraph" w:styleId="a8">
    <w:name w:val="footer"/>
    <w:basedOn w:val="a"/>
    <w:link w:val="a9"/>
    <w:uiPriority w:val="99"/>
    <w:unhideWhenUsed/>
    <w:rsid w:val="007C12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C12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https://docviewer.yandex.ru/htmlimage?id=7z7k-ilaws6gv2klgjx0o5fn9o2hmay9fc5rnwjhwa338vy0tr46yq1e7o073vfd1o846dg62e3pofvx9lkq468uvryvo9ucthbkklnt&amp;name=825d.png&amp;uid=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996</TotalTime>
  <Pages>1</Pages>
  <Words>7201</Words>
  <Characters>41052</Characters>
  <Application>Microsoft Office Word</Application>
  <DocSecurity>0</DocSecurity>
  <Lines>342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cp:lastPrinted>2025-03-17T06:08:00Z</cp:lastPrinted>
  <dcterms:created xsi:type="dcterms:W3CDTF">2021-04-19T11:34:00Z</dcterms:created>
  <dcterms:modified xsi:type="dcterms:W3CDTF">2025-09-17T04:40:00Z</dcterms:modified>
</cp:coreProperties>
</file>